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19C7" w14:textId="173365EE" w:rsidR="00E953B8" w:rsidRPr="00116538" w:rsidRDefault="00116538" w:rsidP="00116538">
      <w:pPr>
        <w:widowControl w:val="0"/>
        <w:ind w:left="6372"/>
        <w:rPr>
          <w:rFonts w:eastAsia="Arial" w:cs="Mangal"/>
          <w:kern w:val="1"/>
          <w:sz w:val="24"/>
          <w:szCs w:val="24"/>
          <w:lang w:val="ru-RU" w:eastAsia="zh-CN" w:bidi="hi-IN"/>
        </w:rPr>
      </w:pPr>
      <w:r w:rsidRPr="00116538">
        <w:rPr>
          <w:rFonts w:eastAsia="Arial" w:cs="Mangal"/>
          <w:kern w:val="1"/>
          <w:sz w:val="24"/>
          <w:szCs w:val="24"/>
          <w:lang w:val="ru-RU" w:eastAsia="zh-CN" w:bidi="hi-IN"/>
        </w:rPr>
        <w:t xml:space="preserve">       </w:t>
      </w:r>
      <w:r w:rsidR="00120E6E" w:rsidRPr="00116538">
        <w:rPr>
          <w:rFonts w:eastAsia="Arial" w:cs="Mangal"/>
          <w:kern w:val="1"/>
          <w:sz w:val="24"/>
          <w:szCs w:val="24"/>
          <w:lang w:val="ru-RU" w:eastAsia="zh-CN" w:bidi="hi-IN"/>
        </w:rPr>
        <w:t xml:space="preserve"> Приложение №1</w:t>
      </w:r>
    </w:p>
    <w:p w14:paraId="60AA4573" w14:textId="619A076B" w:rsidR="00116538" w:rsidRPr="00116538" w:rsidRDefault="00644F2E" w:rsidP="00644F2E">
      <w:pPr>
        <w:widowControl w:val="0"/>
        <w:ind w:left="6372"/>
        <w:rPr>
          <w:rFonts w:eastAsia="Arial" w:cs="Mangal"/>
          <w:kern w:val="1"/>
          <w:sz w:val="24"/>
          <w:szCs w:val="24"/>
          <w:lang w:val="ru-RU" w:eastAsia="zh-CN" w:bidi="hi-IN"/>
        </w:rPr>
      </w:pPr>
      <w:r>
        <w:rPr>
          <w:rFonts w:eastAsia="Arial" w:cs="Mangal"/>
          <w:kern w:val="1"/>
          <w:sz w:val="24"/>
          <w:szCs w:val="24"/>
          <w:lang w:val="ru-RU" w:eastAsia="zh-CN" w:bidi="hi-IN"/>
        </w:rPr>
        <w:t xml:space="preserve">        </w:t>
      </w:r>
      <w:r w:rsidR="00116538">
        <w:rPr>
          <w:rFonts w:eastAsia="Arial" w:cs="Mangal"/>
          <w:kern w:val="1"/>
          <w:sz w:val="24"/>
          <w:szCs w:val="24"/>
          <w:lang w:val="ru-RU" w:eastAsia="zh-CN" w:bidi="hi-IN"/>
        </w:rPr>
        <w:t>к</w:t>
      </w:r>
      <w:r w:rsidR="00116538" w:rsidRPr="00116538">
        <w:rPr>
          <w:rFonts w:eastAsia="Arial" w:cs="Mangal"/>
          <w:kern w:val="1"/>
          <w:sz w:val="24"/>
          <w:szCs w:val="24"/>
          <w:lang w:val="ru-RU" w:eastAsia="zh-CN" w:bidi="hi-IN"/>
        </w:rPr>
        <w:t xml:space="preserve"> приказу №</w:t>
      </w:r>
      <w:r>
        <w:rPr>
          <w:rFonts w:eastAsia="Arial" w:cs="Mangal"/>
          <w:kern w:val="1"/>
          <w:sz w:val="24"/>
          <w:szCs w:val="24"/>
          <w:lang w:val="ru-RU" w:eastAsia="zh-CN" w:bidi="hi-IN"/>
        </w:rPr>
        <w:t xml:space="preserve"> 345</w:t>
      </w:r>
    </w:p>
    <w:p w14:paraId="6265036F" w14:textId="6C731C1C" w:rsidR="00116538" w:rsidRPr="00116538" w:rsidRDefault="00116538" w:rsidP="00116538">
      <w:pPr>
        <w:widowControl w:val="0"/>
        <w:rPr>
          <w:rFonts w:eastAsia="Arial" w:cs="Mangal"/>
          <w:kern w:val="1"/>
          <w:sz w:val="24"/>
          <w:szCs w:val="24"/>
          <w:lang w:val="ru-RU" w:eastAsia="zh-CN" w:bidi="hi-IN"/>
        </w:rPr>
      </w:pPr>
      <w:r>
        <w:rPr>
          <w:rFonts w:eastAsia="Arial" w:cs="Mangal"/>
          <w:kern w:val="1"/>
          <w:sz w:val="24"/>
          <w:szCs w:val="24"/>
          <w:lang w:val="ru-RU" w:eastAsia="zh-CN" w:bidi="hi-IN"/>
        </w:rPr>
        <w:t xml:space="preserve">                                                                                             </w:t>
      </w:r>
      <w:r w:rsidR="00644F2E">
        <w:rPr>
          <w:rFonts w:eastAsia="Arial" w:cs="Mangal"/>
          <w:kern w:val="1"/>
          <w:sz w:val="24"/>
          <w:szCs w:val="24"/>
          <w:lang w:val="ru-RU" w:eastAsia="zh-CN" w:bidi="hi-IN"/>
        </w:rPr>
        <w:t xml:space="preserve">         </w:t>
      </w:r>
      <w:r>
        <w:rPr>
          <w:rFonts w:eastAsia="Arial" w:cs="Mangal"/>
          <w:kern w:val="1"/>
          <w:sz w:val="24"/>
          <w:szCs w:val="24"/>
          <w:lang w:val="ru-RU" w:eastAsia="zh-CN" w:bidi="hi-IN"/>
        </w:rPr>
        <w:t xml:space="preserve"> </w:t>
      </w:r>
      <w:r w:rsidRPr="00116538">
        <w:rPr>
          <w:rFonts w:eastAsia="Arial" w:cs="Mangal"/>
          <w:kern w:val="1"/>
          <w:sz w:val="24"/>
          <w:szCs w:val="24"/>
          <w:lang w:val="ru-RU" w:eastAsia="zh-CN" w:bidi="hi-IN"/>
        </w:rPr>
        <w:t xml:space="preserve"> от «</w:t>
      </w:r>
      <w:r w:rsidR="00644F2E">
        <w:rPr>
          <w:rFonts w:eastAsia="Arial" w:cs="Mangal"/>
          <w:kern w:val="1"/>
          <w:sz w:val="24"/>
          <w:szCs w:val="24"/>
          <w:lang w:val="ru-RU" w:eastAsia="zh-CN" w:bidi="hi-IN"/>
        </w:rPr>
        <w:t xml:space="preserve">23» декабря </w:t>
      </w:r>
      <w:r w:rsidRPr="00116538">
        <w:rPr>
          <w:rFonts w:eastAsia="Arial" w:cs="Mangal"/>
          <w:kern w:val="1"/>
          <w:sz w:val="24"/>
          <w:szCs w:val="24"/>
          <w:lang w:val="ru-RU" w:eastAsia="zh-CN" w:bidi="hi-IN"/>
        </w:rPr>
        <w:t>20</w:t>
      </w:r>
      <w:r w:rsidR="00644F2E">
        <w:rPr>
          <w:rFonts w:eastAsia="Arial" w:cs="Mangal"/>
          <w:kern w:val="1"/>
          <w:sz w:val="24"/>
          <w:szCs w:val="24"/>
          <w:lang w:val="ru-RU" w:eastAsia="zh-CN" w:bidi="hi-IN"/>
        </w:rPr>
        <w:t xml:space="preserve">17 </w:t>
      </w:r>
      <w:r w:rsidRPr="00116538">
        <w:rPr>
          <w:rFonts w:eastAsia="Arial" w:cs="Mangal"/>
          <w:kern w:val="1"/>
          <w:sz w:val="24"/>
          <w:szCs w:val="24"/>
          <w:lang w:val="ru-RU" w:eastAsia="zh-CN" w:bidi="hi-IN"/>
        </w:rPr>
        <w:t>года</w:t>
      </w:r>
    </w:p>
    <w:p w14:paraId="39AD1BD8" w14:textId="77777777" w:rsidR="00116538" w:rsidRPr="00120E6E" w:rsidRDefault="00116538" w:rsidP="00116538">
      <w:pPr>
        <w:widowControl w:val="0"/>
        <w:ind w:left="6372"/>
        <w:jc w:val="center"/>
        <w:rPr>
          <w:rFonts w:eastAsia="Arial" w:cs="Mangal"/>
          <w:kern w:val="1"/>
          <w:sz w:val="16"/>
          <w:szCs w:val="16"/>
          <w:lang w:val="ru-RU" w:eastAsia="zh-CN" w:bidi="hi-IN"/>
        </w:rPr>
      </w:pPr>
    </w:p>
    <w:p w14:paraId="59C84838" w14:textId="77777777" w:rsidR="00E953B8" w:rsidRDefault="00E953B8" w:rsidP="00E953B8">
      <w:pPr>
        <w:widowControl w:val="0"/>
        <w:jc w:val="right"/>
        <w:rPr>
          <w:rFonts w:eastAsia="Arial" w:cs="Mangal"/>
          <w:kern w:val="1"/>
          <w:sz w:val="24"/>
          <w:szCs w:val="24"/>
          <w:lang w:val="ru-RU" w:eastAsia="zh-CN" w:bidi="hi-IN"/>
        </w:rPr>
      </w:pPr>
    </w:p>
    <w:p w14:paraId="738781AE" w14:textId="77777777" w:rsidR="00E953B8" w:rsidRDefault="00E953B8" w:rsidP="00E953B8">
      <w:pPr>
        <w:widowControl w:val="0"/>
        <w:jc w:val="right"/>
        <w:rPr>
          <w:rFonts w:eastAsia="Arial" w:cs="Mangal"/>
          <w:kern w:val="1"/>
          <w:sz w:val="24"/>
          <w:szCs w:val="24"/>
          <w:lang w:val="ru-RU" w:eastAsia="zh-CN" w:bidi="hi-IN"/>
        </w:rPr>
      </w:pPr>
    </w:p>
    <w:p w14:paraId="3086DB49" w14:textId="77777777" w:rsidR="00E953B8" w:rsidRDefault="00E953B8" w:rsidP="00E953B8">
      <w:pPr>
        <w:widowControl w:val="0"/>
        <w:jc w:val="right"/>
        <w:rPr>
          <w:rFonts w:eastAsia="Arial" w:cs="Mangal"/>
          <w:kern w:val="1"/>
          <w:sz w:val="24"/>
          <w:szCs w:val="24"/>
          <w:lang w:val="ru-RU" w:eastAsia="zh-CN" w:bidi="hi-IN"/>
        </w:rPr>
      </w:pPr>
    </w:p>
    <w:p w14:paraId="409748BA" w14:textId="0F9FAFFB" w:rsidR="00E953B8" w:rsidRPr="00225265" w:rsidRDefault="00225265" w:rsidP="00E953B8">
      <w:pPr>
        <w:widowControl w:val="0"/>
        <w:jc w:val="center"/>
        <w:rPr>
          <w:rFonts w:eastAsia="Arial" w:cs="Mangal"/>
          <w:b/>
          <w:kern w:val="1"/>
          <w:sz w:val="28"/>
          <w:szCs w:val="28"/>
          <w:lang w:val="ru-RU" w:eastAsia="zh-CN" w:bidi="hi-IN"/>
        </w:rPr>
      </w:pPr>
      <w:r w:rsidRPr="00225265">
        <w:rPr>
          <w:rFonts w:eastAsia="Arial" w:cs="Mangal"/>
          <w:b/>
          <w:kern w:val="1"/>
          <w:sz w:val="28"/>
          <w:szCs w:val="28"/>
          <w:lang w:val="ru-RU" w:eastAsia="zh-CN" w:bidi="hi-IN"/>
        </w:rPr>
        <w:t>ПОЛОЖЕНИЕ</w:t>
      </w:r>
    </w:p>
    <w:p w14:paraId="469F0A42" w14:textId="49F0DC40" w:rsidR="00E953B8" w:rsidRDefault="001D1463" w:rsidP="00E953B8">
      <w:pPr>
        <w:widowControl w:val="0"/>
        <w:jc w:val="center"/>
        <w:rPr>
          <w:rFonts w:eastAsia="Arial" w:cs="Mangal"/>
          <w:kern w:val="1"/>
          <w:sz w:val="28"/>
          <w:szCs w:val="28"/>
          <w:lang w:val="ru-RU" w:eastAsia="zh-CN" w:bidi="hi-IN"/>
        </w:rPr>
      </w:pPr>
      <w:r>
        <w:rPr>
          <w:rFonts w:eastAsia="Arial" w:cs="Mangal"/>
          <w:kern w:val="1"/>
          <w:sz w:val="28"/>
          <w:szCs w:val="28"/>
          <w:lang w:val="ru-RU" w:eastAsia="zh-CN" w:bidi="hi-IN"/>
        </w:rPr>
        <w:t>«</w:t>
      </w:r>
      <w:r w:rsidR="00E953B8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Об </w:t>
      </w:r>
      <w:r w:rsidR="00211174">
        <w:rPr>
          <w:rFonts w:eastAsia="Arial" w:cs="Mangal"/>
          <w:kern w:val="1"/>
          <w:sz w:val="28"/>
          <w:szCs w:val="28"/>
          <w:lang w:val="ru-RU" w:eastAsia="zh-CN" w:bidi="hi-IN"/>
        </w:rPr>
        <w:t>образовании</w:t>
      </w:r>
      <w:r w:rsidR="00E953B8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деятельности приемных семей для граждан</w:t>
      </w:r>
    </w:p>
    <w:p w14:paraId="7A03F55A" w14:textId="279D4A60" w:rsidR="00E953B8" w:rsidRDefault="00E953B8" w:rsidP="00E953B8">
      <w:pPr>
        <w:widowControl w:val="0"/>
        <w:jc w:val="center"/>
        <w:rPr>
          <w:rFonts w:eastAsia="Arial" w:cs="Mangal"/>
          <w:kern w:val="1"/>
          <w:sz w:val="28"/>
          <w:szCs w:val="28"/>
          <w:lang w:val="ru-RU" w:eastAsia="zh-CN" w:bidi="hi-IN"/>
        </w:rPr>
      </w:pPr>
      <w:r>
        <w:rPr>
          <w:rFonts w:eastAsia="Arial" w:cs="Mangal"/>
          <w:kern w:val="1"/>
          <w:sz w:val="28"/>
          <w:szCs w:val="28"/>
          <w:lang w:val="ru-RU" w:eastAsia="zh-CN" w:bidi="hi-IN"/>
        </w:rPr>
        <w:t>пожилого возраста и инвалидов</w:t>
      </w:r>
      <w:r w:rsidR="001D1463">
        <w:rPr>
          <w:rFonts w:eastAsia="Arial" w:cs="Mangal"/>
          <w:kern w:val="1"/>
          <w:sz w:val="28"/>
          <w:szCs w:val="28"/>
          <w:lang w:val="ru-RU" w:eastAsia="zh-CN" w:bidi="hi-IN"/>
        </w:rPr>
        <w:t>»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в ОБУСО «Щигровский МКЦСОН»</w:t>
      </w:r>
    </w:p>
    <w:p w14:paraId="48292A6C" w14:textId="77777777" w:rsidR="00E953B8" w:rsidRDefault="00E953B8" w:rsidP="00E953B8">
      <w:pPr>
        <w:widowControl w:val="0"/>
        <w:jc w:val="center"/>
        <w:rPr>
          <w:rFonts w:eastAsia="Arial" w:cs="Mangal"/>
          <w:kern w:val="1"/>
          <w:sz w:val="28"/>
          <w:szCs w:val="28"/>
          <w:lang w:val="ru-RU" w:eastAsia="zh-CN" w:bidi="hi-IN"/>
        </w:rPr>
      </w:pPr>
    </w:p>
    <w:p w14:paraId="6E4D56D6" w14:textId="2ACF9AAE" w:rsidR="00E953B8" w:rsidRPr="00240049" w:rsidRDefault="00E953B8" w:rsidP="00E953B8">
      <w:pPr>
        <w:widowControl w:val="0"/>
        <w:jc w:val="center"/>
        <w:rPr>
          <w:rFonts w:eastAsia="Arial" w:cs="Mangal"/>
          <w:b/>
          <w:kern w:val="1"/>
          <w:sz w:val="28"/>
          <w:szCs w:val="28"/>
          <w:lang w:val="ru-RU" w:eastAsia="zh-CN" w:bidi="hi-IN"/>
        </w:rPr>
      </w:pPr>
      <w:r w:rsidRPr="00240049">
        <w:rPr>
          <w:rFonts w:eastAsia="Arial" w:cs="Mangal"/>
          <w:b/>
          <w:kern w:val="1"/>
          <w:sz w:val="28"/>
          <w:szCs w:val="28"/>
          <w:lang w:val="ru-RU" w:eastAsia="zh-CN" w:bidi="hi-IN"/>
        </w:rPr>
        <w:t>1.Общие положения.</w:t>
      </w:r>
    </w:p>
    <w:p w14:paraId="01F9C21D" w14:textId="77777777" w:rsidR="00E953B8" w:rsidRDefault="00E953B8" w:rsidP="00902647">
      <w:pPr>
        <w:widowControl w:val="0"/>
        <w:ind w:firstLine="709"/>
        <w:jc w:val="both"/>
        <w:rPr>
          <w:rFonts w:eastAsia="Arial" w:cs="Mangal"/>
          <w:kern w:val="1"/>
          <w:sz w:val="28"/>
          <w:szCs w:val="28"/>
          <w:lang w:val="ru-RU" w:eastAsia="zh-CN" w:bidi="hi-IN"/>
        </w:rPr>
      </w:pPr>
    </w:p>
    <w:p w14:paraId="7AFF4A09" w14:textId="4F4BB330" w:rsidR="00E953B8" w:rsidRPr="00657350" w:rsidRDefault="00E953B8" w:rsidP="00902647">
      <w:pPr>
        <w:pStyle w:val="ab"/>
        <w:widowControl w:val="0"/>
        <w:numPr>
          <w:ilvl w:val="1"/>
          <w:numId w:val="1"/>
        </w:numPr>
        <w:ind w:left="0" w:firstLine="709"/>
        <w:jc w:val="both"/>
        <w:rPr>
          <w:rFonts w:eastAsia="Arial" w:cs="Mangal"/>
          <w:kern w:val="1"/>
          <w:sz w:val="28"/>
          <w:szCs w:val="28"/>
          <w:lang w:val="ru-RU" w:eastAsia="zh-CN" w:bidi="hi-IN"/>
        </w:rPr>
      </w:pPr>
      <w:r w:rsidRPr="00E953B8">
        <w:rPr>
          <w:rFonts w:eastAsia="Arial" w:cs="Mangal"/>
          <w:kern w:val="1"/>
          <w:sz w:val="28"/>
          <w:szCs w:val="28"/>
          <w:lang w:val="ru-RU" w:eastAsia="zh-CN" w:bidi="hi-IN"/>
        </w:rPr>
        <w:t>Нас</w:t>
      </w:r>
      <w:r w:rsidR="00883A97">
        <w:rPr>
          <w:rFonts w:eastAsia="Arial" w:cs="Mangal"/>
          <w:kern w:val="1"/>
          <w:sz w:val="28"/>
          <w:szCs w:val="28"/>
          <w:lang w:val="ru-RU" w:eastAsia="zh-CN" w:bidi="hi-IN"/>
        </w:rPr>
        <w:t>тоящее положение</w:t>
      </w:r>
      <w:r w:rsidR="00F2024B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об образовании</w:t>
      </w:r>
      <w:r w:rsidR="00883A97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деятельности приемных </w:t>
      </w:r>
      <w:r w:rsidRPr="00E953B8">
        <w:rPr>
          <w:rFonts w:eastAsia="Arial" w:cs="Mangal"/>
          <w:kern w:val="1"/>
          <w:sz w:val="28"/>
          <w:szCs w:val="28"/>
          <w:lang w:val="ru-RU" w:eastAsia="zh-CN" w:bidi="hi-IN"/>
        </w:rPr>
        <w:t>се</w:t>
      </w:r>
      <w:r w:rsidR="00657350">
        <w:rPr>
          <w:rFonts w:eastAsia="Arial" w:cs="Mangal"/>
          <w:kern w:val="1"/>
          <w:sz w:val="28"/>
          <w:szCs w:val="28"/>
          <w:lang w:val="ru-RU" w:eastAsia="zh-CN" w:bidi="hi-IN"/>
        </w:rPr>
        <w:t>мей направлено на по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>ддержку и профилактику одиночества для граждан пожилого возраста и и</w:t>
      </w:r>
      <w:r w:rsidR="00657350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нвалидов, проживающих в </w:t>
      </w:r>
      <w:proofErr w:type="spellStart"/>
      <w:r w:rsidR="00211174">
        <w:rPr>
          <w:rFonts w:eastAsia="Arial" w:cs="Mangal"/>
          <w:kern w:val="1"/>
          <w:sz w:val="28"/>
          <w:szCs w:val="28"/>
          <w:lang w:val="ru-RU" w:eastAsia="zh-CN" w:bidi="hi-IN"/>
        </w:rPr>
        <w:t>г.Щигры</w:t>
      </w:r>
      <w:proofErr w:type="spellEnd"/>
      <w:r w:rsidR="00211174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="00657350">
        <w:rPr>
          <w:rFonts w:eastAsia="Arial" w:cs="Mangal"/>
          <w:kern w:val="1"/>
          <w:sz w:val="28"/>
          <w:szCs w:val="28"/>
          <w:lang w:val="ru-RU" w:eastAsia="zh-CN" w:bidi="hi-IN"/>
        </w:rPr>
        <w:t>Черемиси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>но</w:t>
      </w:r>
      <w:r w:rsidR="009F5C35">
        <w:rPr>
          <w:rFonts w:eastAsia="Arial" w:cs="Mangal"/>
          <w:kern w:val="1"/>
          <w:sz w:val="28"/>
          <w:szCs w:val="28"/>
          <w:lang w:val="ru-RU" w:eastAsia="zh-CN" w:bidi="hi-IN"/>
        </w:rPr>
        <w:t>вском</w:t>
      </w:r>
      <w:proofErr w:type="spellEnd"/>
      <w:r w:rsidR="009F5C35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и </w:t>
      </w:r>
      <w:proofErr w:type="spellStart"/>
      <w:r w:rsidR="009F5C35">
        <w:rPr>
          <w:rFonts w:eastAsia="Arial" w:cs="Mangal"/>
          <w:kern w:val="1"/>
          <w:sz w:val="28"/>
          <w:szCs w:val="28"/>
          <w:lang w:val="ru-RU" w:eastAsia="zh-CN" w:bidi="hi-IN"/>
        </w:rPr>
        <w:t>Щигровском</w:t>
      </w:r>
      <w:proofErr w:type="spellEnd"/>
      <w:r w:rsidR="009F5C35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районах</w:t>
      </w:r>
      <w:r w:rsidR="00657350">
        <w:rPr>
          <w:rFonts w:eastAsia="Arial" w:cs="Mangal"/>
          <w:kern w:val="1"/>
          <w:sz w:val="28"/>
          <w:szCs w:val="28"/>
          <w:lang w:val="ru-RU" w:eastAsia="zh-CN" w:bidi="hi-IN"/>
        </w:rPr>
        <w:t>.</w:t>
      </w:r>
    </w:p>
    <w:p w14:paraId="65987CB8" w14:textId="5B235F7A" w:rsidR="00E953B8" w:rsidRPr="00883A97" w:rsidRDefault="00883A97" w:rsidP="00902647">
      <w:pPr>
        <w:widowControl w:val="0"/>
        <w:ind w:firstLine="709"/>
        <w:jc w:val="both"/>
        <w:rPr>
          <w:rFonts w:eastAsia="Arial" w:cs="Mangal"/>
          <w:kern w:val="1"/>
          <w:sz w:val="28"/>
          <w:szCs w:val="28"/>
          <w:lang w:val="ru-RU" w:eastAsia="zh-CN" w:bidi="hi-IN"/>
        </w:rPr>
      </w:pPr>
      <w:r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1.2.    </w:t>
      </w:r>
      <w:r w:rsidR="00657350" w:rsidRPr="00883A97">
        <w:rPr>
          <w:rFonts w:eastAsia="Arial" w:cs="Mangal"/>
          <w:kern w:val="1"/>
          <w:sz w:val="28"/>
          <w:szCs w:val="28"/>
          <w:lang w:val="ru-RU" w:eastAsia="zh-CN" w:bidi="hi-IN"/>
        </w:rPr>
        <w:t>В своей деятельности Центр руководствуется:</w:t>
      </w:r>
    </w:p>
    <w:p w14:paraId="25C1EF13" w14:textId="2FC94615" w:rsidR="00657350" w:rsidRDefault="00657350" w:rsidP="00902647">
      <w:pPr>
        <w:pStyle w:val="ab"/>
        <w:widowControl w:val="0"/>
        <w:ind w:left="0" w:firstLine="709"/>
        <w:jc w:val="both"/>
        <w:rPr>
          <w:rFonts w:eastAsia="Arial" w:cs="Mangal"/>
          <w:kern w:val="1"/>
          <w:sz w:val="28"/>
          <w:szCs w:val="28"/>
          <w:lang w:val="ru-RU" w:eastAsia="zh-CN" w:bidi="hi-IN"/>
        </w:rPr>
      </w:pPr>
      <w:r>
        <w:rPr>
          <w:rFonts w:eastAsia="Arial" w:cs="Mangal"/>
          <w:kern w:val="1"/>
          <w:sz w:val="28"/>
          <w:szCs w:val="28"/>
          <w:lang w:val="ru-RU" w:eastAsia="zh-CN" w:bidi="hi-IN"/>
        </w:rPr>
        <w:t>-</w:t>
      </w:r>
      <w:r w:rsidR="00902647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>Ко</w:t>
      </w:r>
      <w:r w:rsidR="00225265">
        <w:rPr>
          <w:rFonts w:eastAsia="Arial" w:cs="Mangal"/>
          <w:kern w:val="1"/>
          <w:sz w:val="28"/>
          <w:szCs w:val="28"/>
          <w:lang w:val="ru-RU" w:eastAsia="zh-CN" w:bidi="hi-IN"/>
        </w:rPr>
        <w:t>нституцией Российской Федерации;</w:t>
      </w:r>
    </w:p>
    <w:p w14:paraId="0DB3C784" w14:textId="25EBF860" w:rsidR="009F5C35" w:rsidRPr="009F5C35" w:rsidRDefault="009F5C35" w:rsidP="00902647">
      <w:pPr>
        <w:pStyle w:val="ab"/>
        <w:widowControl w:val="0"/>
        <w:ind w:left="0" w:firstLine="709"/>
        <w:jc w:val="both"/>
        <w:rPr>
          <w:rFonts w:eastAsia="Arial" w:cs="Mangal"/>
          <w:kern w:val="1"/>
          <w:sz w:val="28"/>
          <w:szCs w:val="28"/>
          <w:lang w:val="ru-RU" w:eastAsia="zh-CN" w:bidi="hi-IN"/>
        </w:rPr>
      </w:pPr>
      <w:r>
        <w:rPr>
          <w:rFonts w:eastAsia="Arial" w:cs="Mangal"/>
          <w:kern w:val="1"/>
          <w:sz w:val="28"/>
          <w:szCs w:val="28"/>
          <w:lang w:val="ru-RU" w:eastAsia="zh-CN" w:bidi="hi-IN"/>
        </w:rPr>
        <w:t>-</w:t>
      </w:r>
      <w:r w:rsidR="00902647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>Законом Курской</w:t>
      </w:r>
      <w:r w:rsidR="00AB2173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области от 01.02.2012г. № 12 «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>Об организации деятельности приемных семей для граждан п</w:t>
      </w:r>
      <w:r w:rsidR="001D1463">
        <w:rPr>
          <w:rFonts w:eastAsia="Arial" w:cs="Mangal"/>
          <w:kern w:val="1"/>
          <w:sz w:val="28"/>
          <w:szCs w:val="28"/>
          <w:lang w:val="ru-RU" w:eastAsia="zh-CN" w:bidi="hi-IN"/>
        </w:rPr>
        <w:t>ожилого возраста и инвалидов в Курской област</w:t>
      </w:r>
      <w:r w:rsidR="00225265">
        <w:rPr>
          <w:rFonts w:eastAsia="Arial" w:cs="Mangal"/>
          <w:kern w:val="1"/>
          <w:sz w:val="28"/>
          <w:szCs w:val="28"/>
          <w:lang w:val="ru-RU" w:eastAsia="zh-CN" w:bidi="hi-IN"/>
        </w:rPr>
        <w:t>и» с изменениями и дополнениями;</w:t>
      </w:r>
    </w:p>
    <w:p w14:paraId="6503FE18" w14:textId="06CBDCF6" w:rsidR="00657350" w:rsidRDefault="00657350" w:rsidP="00902647">
      <w:pPr>
        <w:pStyle w:val="ab"/>
        <w:widowControl w:val="0"/>
        <w:ind w:left="0" w:firstLine="709"/>
        <w:jc w:val="both"/>
        <w:rPr>
          <w:rFonts w:eastAsia="Arial" w:cs="Mangal"/>
          <w:kern w:val="1"/>
          <w:sz w:val="28"/>
          <w:szCs w:val="28"/>
          <w:lang w:val="ru-RU" w:eastAsia="zh-CN" w:bidi="hi-IN"/>
        </w:rPr>
      </w:pPr>
      <w:r>
        <w:rPr>
          <w:rFonts w:eastAsia="Arial" w:cs="Mangal"/>
          <w:kern w:val="1"/>
          <w:sz w:val="28"/>
          <w:szCs w:val="28"/>
          <w:lang w:val="ru-RU" w:eastAsia="zh-CN" w:bidi="hi-IN"/>
        </w:rPr>
        <w:t>-</w:t>
      </w:r>
      <w:r w:rsidR="00902647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>Настоящим положением.</w:t>
      </w:r>
    </w:p>
    <w:p w14:paraId="28EBF260" w14:textId="3E7F67BD" w:rsidR="00657350" w:rsidRDefault="00657350" w:rsidP="00902647">
      <w:pPr>
        <w:widowControl w:val="0"/>
        <w:ind w:firstLine="709"/>
        <w:jc w:val="both"/>
        <w:rPr>
          <w:rFonts w:eastAsia="Arial" w:cs="Mangal"/>
          <w:kern w:val="1"/>
          <w:sz w:val="28"/>
          <w:szCs w:val="28"/>
          <w:lang w:val="ru-RU" w:eastAsia="zh-CN" w:bidi="hi-IN"/>
        </w:rPr>
      </w:pPr>
      <w:r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1.3.   Приемная семья для граждан </w:t>
      </w:r>
      <w:r w:rsidR="007D2AE8">
        <w:rPr>
          <w:rFonts w:eastAsia="Arial" w:cs="Mangal"/>
          <w:kern w:val="1"/>
          <w:sz w:val="28"/>
          <w:szCs w:val="28"/>
          <w:lang w:val="ru-RU" w:eastAsia="zh-CN" w:bidi="hi-IN"/>
        </w:rPr>
        <w:t>пожилого возраста и инвалидов (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>далее</w:t>
      </w:r>
      <w:r w:rsidR="00211174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- </w:t>
      </w:r>
      <w:r w:rsidR="00FB19D8">
        <w:rPr>
          <w:rFonts w:eastAsia="Arial" w:cs="Mangal"/>
          <w:kern w:val="1"/>
          <w:sz w:val="28"/>
          <w:szCs w:val="28"/>
          <w:lang w:val="ru-RU" w:eastAsia="zh-CN" w:bidi="hi-IN"/>
        </w:rPr>
        <w:t>приемная семья)</w:t>
      </w:r>
      <w:r w:rsidR="002B3AFB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</w:t>
      </w:r>
      <w:r w:rsidR="00FB19D8">
        <w:rPr>
          <w:rFonts w:eastAsia="Arial" w:cs="Mangal"/>
          <w:kern w:val="1"/>
          <w:sz w:val="28"/>
          <w:szCs w:val="28"/>
          <w:lang w:val="ru-RU" w:eastAsia="zh-CN" w:bidi="hi-IN"/>
        </w:rPr>
        <w:t>- форма социальной поддержки лиц, находящихся в трудной жизненной ситуации, путем организации на основе договора о приемной семье совместного проживания и ведения общего хозяйства лица, находящегося в трудной жизненной ситуации, и лица, изъявившего желание образо</w:t>
      </w:r>
      <w:r w:rsidR="002B3AFB">
        <w:rPr>
          <w:rFonts w:eastAsia="Arial" w:cs="Mangal"/>
          <w:kern w:val="1"/>
          <w:sz w:val="28"/>
          <w:szCs w:val="28"/>
          <w:lang w:val="ru-RU" w:eastAsia="zh-CN" w:bidi="hi-IN"/>
        </w:rPr>
        <w:t>вать приемную семью</w:t>
      </w:r>
      <w:r w:rsidR="00FB19D8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на срок указанный в договоре.</w:t>
      </w:r>
    </w:p>
    <w:p w14:paraId="4571CC40" w14:textId="1064F307" w:rsidR="00FB19D8" w:rsidRDefault="00FB19D8" w:rsidP="00902647">
      <w:pPr>
        <w:widowControl w:val="0"/>
        <w:ind w:firstLine="709"/>
        <w:jc w:val="both"/>
        <w:rPr>
          <w:rFonts w:eastAsia="Arial" w:cs="Mangal"/>
          <w:kern w:val="1"/>
          <w:sz w:val="28"/>
          <w:szCs w:val="28"/>
          <w:lang w:val="ru-RU" w:eastAsia="zh-CN" w:bidi="hi-IN"/>
        </w:rPr>
      </w:pPr>
      <w:r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Лицо, находящееся</w:t>
      </w:r>
      <w:r w:rsidR="00AB2173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в трудной жизненной ситуации, 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>одинокий или одиноко проживающий гражданин пожилого возраста (женщина старше 55</w:t>
      </w:r>
      <w:r w:rsidR="00BD3A74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>лет, мужчина старше 60 ле</w:t>
      </w:r>
      <w:r w:rsidR="00AB2173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т) или инвалид (за исключением 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>ребенка – инвалида) частично или полностью</w:t>
      </w:r>
      <w:r w:rsidR="006A0314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утративший способность самостоятельно удовлетворять свои основные жизненные потребности вследствие ограничения способности к самообслуживанию и (или) </w:t>
      </w:r>
      <w:r w:rsidR="006A0314" w:rsidRPr="006A0314">
        <w:rPr>
          <w:rFonts w:eastAsia="Arial" w:cs="Mangal"/>
          <w:kern w:val="1"/>
          <w:sz w:val="28"/>
          <w:szCs w:val="28"/>
          <w:lang w:val="ru-RU" w:eastAsia="zh-CN" w:bidi="hi-IN"/>
        </w:rPr>
        <w:t>пер</w:t>
      </w:r>
      <w:r w:rsidR="006A0314">
        <w:rPr>
          <w:rFonts w:eastAsia="Arial" w:cs="Mangal"/>
          <w:kern w:val="1"/>
          <w:sz w:val="28"/>
          <w:szCs w:val="28"/>
          <w:lang w:val="ru-RU" w:eastAsia="zh-CN" w:bidi="hi-IN"/>
        </w:rPr>
        <w:t>едвижению в связи с преклонным возрастом или болезнью.</w:t>
      </w:r>
    </w:p>
    <w:p w14:paraId="3DD564EF" w14:textId="7C377327" w:rsidR="006A0314" w:rsidRDefault="006A0314" w:rsidP="00902647">
      <w:pPr>
        <w:widowControl w:val="0"/>
        <w:ind w:firstLine="709"/>
        <w:jc w:val="both"/>
        <w:rPr>
          <w:rFonts w:eastAsia="Arial" w:cs="Mangal"/>
          <w:kern w:val="1"/>
          <w:sz w:val="28"/>
          <w:szCs w:val="28"/>
          <w:lang w:val="ru-RU" w:eastAsia="zh-CN" w:bidi="hi-IN"/>
        </w:rPr>
      </w:pPr>
      <w:r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  Лицо, изъявившее желание образовать приемную семью,</w:t>
      </w:r>
      <w:r w:rsidR="0086766A"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</w:t>
      </w:r>
      <w:r w:rsidR="003A1510">
        <w:rPr>
          <w:rFonts w:eastAsia="Arial" w:cs="Mangal"/>
          <w:kern w:val="1"/>
          <w:sz w:val="28"/>
          <w:szCs w:val="28"/>
          <w:lang w:val="ru-RU" w:eastAsia="zh-CN" w:bidi="hi-IN"/>
        </w:rPr>
        <w:t>совершеннолетний</w:t>
      </w:r>
      <w:r>
        <w:rPr>
          <w:rFonts w:eastAsia="Arial" w:cs="Mangal"/>
          <w:kern w:val="1"/>
          <w:sz w:val="28"/>
          <w:szCs w:val="28"/>
          <w:lang w:val="ru-RU" w:eastAsia="zh-CN" w:bidi="hi-IN"/>
        </w:rPr>
        <w:t xml:space="preserve"> дееспособный гражданин, имеющий место жительства в Курской области, изъявивший желание совместно прожива</w:t>
      </w:r>
      <w:r w:rsidR="004B27D5">
        <w:rPr>
          <w:rFonts w:eastAsia="Arial" w:cs="Mangal"/>
          <w:kern w:val="1"/>
          <w:sz w:val="28"/>
          <w:szCs w:val="28"/>
          <w:lang w:val="ru-RU" w:eastAsia="zh-CN" w:bidi="hi-IN"/>
        </w:rPr>
        <w:t>ть с лицом (лицами), находящимся (находящимися) в трудной жизненной ситуации.</w:t>
      </w:r>
    </w:p>
    <w:p w14:paraId="484CCB00" w14:textId="77777777" w:rsidR="004B27D5" w:rsidRDefault="004B27D5" w:rsidP="00657350">
      <w:pPr>
        <w:widowControl w:val="0"/>
        <w:rPr>
          <w:rFonts w:eastAsia="Arial" w:cs="Mangal"/>
          <w:kern w:val="1"/>
          <w:sz w:val="28"/>
          <w:szCs w:val="28"/>
          <w:lang w:val="ru-RU" w:eastAsia="zh-CN" w:bidi="hi-IN"/>
        </w:rPr>
      </w:pPr>
    </w:p>
    <w:p w14:paraId="43F8AD9A" w14:textId="080E4976" w:rsidR="004B27D5" w:rsidRPr="00240049" w:rsidRDefault="004B27D5" w:rsidP="004B27D5">
      <w:pPr>
        <w:widowControl w:val="0"/>
        <w:rPr>
          <w:rFonts w:eastAsia="Arial" w:cs="Mangal"/>
          <w:b/>
          <w:kern w:val="1"/>
          <w:sz w:val="28"/>
          <w:szCs w:val="28"/>
          <w:lang w:val="ru-RU" w:eastAsia="zh-CN" w:bidi="hi-IN"/>
        </w:rPr>
      </w:pPr>
      <w:r w:rsidRPr="00240049">
        <w:rPr>
          <w:rFonts w:eastAsia="Arial" w:cs="Mangal"/>
          <w:b/>
          <w:kern w:val="1"/>
          <w:sz w:val="28"/>
          <w:szCs w:val="28"/>
          <w:lang w:val="ru-RU" w:eastAsia="zh-CN" w:bidi="hi-IN"/>
        </w:rPr>
        <w:t xml:space="preserve">                             2. Порядок образования приемной семьи.</w:t>
      </w:r>
    </w:p>
    <w:p w14:paraId="2DAD4175" w14:textId="77777777" w:rsidR="004B27D5" w:rsidRDefault="004B27D5" w:rsidP="004B27D5">
      <w:pPr>
        <w:rPr>
          <w:rFonts w:eastAsia="Arial"/>
          <w:lang w:val="ru-RU" w:eastAsia="zh-CN" w:bidi="hi-IN"/>
        </w:rPr>
      </w:pPr>
    </w:p>
    <w:p w14:paraId="2724F608" w14:textId="62538EDB" w:rsidR="004B27D5" w:rsidRDefault="004B27D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4B27D5">
        <w:rPr>
          <w:rFonts w:eastAsia="Arial"/>
          <w:sz w:val="28"/>
          <w:szCs w:val="28"/>
          <w:lang w:val="ru-RU" w:eastAsia="zh-CN" w:bidi="hi-IN"/>
        </w:rPr>
        <w:t>2.1.</w:t>
      </w:r>
      <w:r>
        <w:rPr>
          <w:rFonts w:eastAsia="Arial"/>
          <w:sz w:val="28"/>
          <w:szCs w:val="28"/>
          <w:lang w:val="ru-RU" w:eastAsia="zh-CN" w:bidi="hi-IN"/>
        </w:rPr>
        <w:t xml:space="preserve"> Образовать приемную семью могут совершеннолетние дееспособные граждане, не являющиеся близкими родственниками и не состоящие в отношениях усыновителя и усыновленного в соответствии с </w:t>
      </w:r>
      <w:r>
        <w:rPr>
          <w:rFonts w:eastAsia="Arial"/>
          <w:sz w:val="28"/>
          <w:szCs w:val="28"/>
          <w:lang w:val="ru-RU" w:eastAsia="zh-CN" w:bidi="hi-IN"/>
        </w:rPr>
        <w:lastRenderedPageBreak/>
        <w:t>Семейным кодексом Российской Федерации, имеющие место жительства в Курской области и изъявившие желание совместно проживать с лицом (лицами), находящимся (находящимися) в трудной жизненной ситуации.</w:t>
      </w:r>
    </w:p>
    <w:p w14:paraId="39EEDB49" w14:textId="7C380322" w:rsidR="004B27D5" w:rsidRDefault="004B27D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2.2. Лицо, изъявившее желание образовать приемную семью, и лицо, находящееся в трудной жизненной ситуации (или его законный представитель), обращаются с пис</w:t>
      </w:r>
      <w:r w:rsidR="007D09F5">
        <w:rPr>
          <w:rFonts w:eastAsia="Arial"/>
          <w:sz w:val="28"/>
          <w:szCs w:val="28"/>
          <w:lang w:val="ru-RU" w:eastAsia="zh-CN" w:bidi="hi-IN"/>
        </w:rPr>
        <w:t>ь</w:t>
      </w:r>
      <w:r>
        <w:rPr>
          <w:rFonts w:eastAsia="Arial"/>
          <w:sz w:val="28"/>
          <w:szCs w:val="28"/>
          <w:lang w:val="ru-RU" w:eastAsia="zh-CN" w:bidi="hi-IN"/>
        </w:rPr>
        <w:t>менным заяв</w:t>
      </w:r>
      <w:r w:rsidR="007D09F5">
        <w:rPr>
          <w:rFonts w:eastAsia="Arial"/>
          <w:sz w:val="28"/>
          <w:szCs w:val="28"/>
          <w:lang w:val="ru-RU" w:eastAsia="zh-CN" w:bidi="hi-IN"/>
        </w:rPr>
        <w:t>лением к специалисту, ответс</w:t>
      </w:r>
      <w:r w:rsidR="001D1463">
        <w:rPr>
          <w:rFonts w:eastAsia="Arial"/>
          <w:sz w:val="28"/>
          <w:szCs w:val="28"/>
          <w:lang w:val="ru-RU" w:eastAsia="zh-CN" w:bidi="hi-IN"/>
        </w:rPr>
        <w:t>твенному за заключение договора</w:t>
      </w:r>
      <w:r w:rsidR="007D09F5">
        <w:rPr>
          <w:rFonts w:eastAsia="Arial"/>
          <w:sz w:val="28"/>
          <w:szCs w:val="28"/>
          <w:lang w:val="ru-RU" w:eastAsia="zh-CN" w:bidi="hi-IN"/>
        </w:rPr>
        <w:t>.</w:t>
      </w:r>
    </w:p>
    <w:p w14:paraId="0E3B71A5" w14:textId="38260FC6" w:rsidR="007D09F5" w:rsidRDefault="007D09F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К заявлению предоставляются следующие документы:</w:t>
      </w:r>
    </w:p>
    <w:p w14:paraId="6404CC27" w14:textId="242D180B" w:rsidR="007D09F5" w:rsidRDefault="007D09F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7D09F5">
        <w:rPr>
          <w:rFonts w:eastAsia="Arial"/>
          <w:sz w:val="28"/>
          <w:szCs w:val="28"/>
          <w:lang w:val="ru-RU" w:eastAsia="zh-CN" w:bidi="hi-IN"/>
        </w:rPr>
        <w:t>1)</w:t>
      </w:r>
      <w:r>
        <w:rPr>
          <w:rFonts w:eastAsia="Arial"/>
          <w:sz w:val="28"/>
          <w:szCs w:val="28"/>
          <w:lang w:val="ru-RU" w:eastAsia="zh-CN" w:bidi="hi-IN"/>
        </w:rPr>
        <w:t xml:space="preserve"> </w:t>
      </w:r>
      <w:r w:rsidR="006B4FD5">
        <w:rPr>
          <w:rFonts w:eastAsia="Arial"/>
          <w:sz w:val="28"/>
          <w:szCs w:val="28"/>
          <w:lang w:val="ru-RU" w:eastAsia="zh-CN" w:bidi="hi-IN"/>
        </w:rPr>
        <w:t>л</w:t>
      </w:r>
      <w:r w:rsidRPr="007D09F5">
        <w:rPr>
          <w:rFonts w:eastAsia="Arial"/>
          <w:sz w:val="28"/>
          <w:szCs w:val="28"/>
          <w:lang w:val="ru-RU" w:eastAsia="zh-CN" w:bidi="hi-IN"/>
        </w:rPr>
        <w:t>ицом,</w:t>
      </w:r>
      <w:r>
        <w:rPr>
          <w:rFonts w:eastAsia="Arial"/>
          <w:sz w:val="28"/>
          <w:szCs w:val="28"/>
          <w:lang w:val="ru-RU" w:eastAsia="zh-CN" w:bidi="hi-IN"/>
        </w:rPr>
        <w:t xml:space="preserve"> изъявившим желание образовать приемную семью:</w:t>
      </w:r>
    </w:p>
    <w:p w14:paraId="51172F0A" w14:textId="703871D7" w:rsidR="007D09F5" w:rsidRDefault="007D09F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а) паспорт;</w:t>
      </w:r>
    </w:p>
    <w:p w14:paraId="45377431" w14:textId="1AFAA0C1" w:rsidR="007D09F5" w:rsidRDefault="007D09F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б) справка о составе семьи;</w:t>
      </w:r>
    </w:p>
    <w:p w14:paraId="479F2ACD" w14:textId="4990F351" w:rsidR="007D09F5" w:rsidRDefault="007D09F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в) справка о размере общей площади жилого помещения;</w:t>
      </w:r>
    </w:p>
    <w:p w14:paraId="04735FAC" w14:textId="3B229F8F" w:rsidR="007D09F5" w:rsidRDefault="007D09F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 xml:space="preserve"> г) копии документов, подтверждающих правовые основания владения и использования жилого помещения, в котором оно зарегистрировано по месту постоянного проживания;</w:t>
      </w:r>
    </w:p>
    <w:p w14:paraId="394D8CE3" w14:textId="6521F77A" w:rsidR="007D09F5" w:rsidRDefault="007D09F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 xml:space="preserve">д) медицинская справка из лечебно-профилактического учреждения по месту </w:t>
      </w:r>
      <w:r w:rsidR="00670B6C">
        <w:rPr>
          <w:rFonts w:eastAsia="Arial"/>
          <w:sz w:val="28"/>
          <w:szCs w:val="28"/>
          <w:lang w:val="ru-RU" w:eastAsia="zh-CN" w:bidi="hi-IN"/>
        </w:rPr>
        <w:t>проживания о состоянии здоровья;</w:t>
      </w:r>
    </w:p>
    <w:p w14:paraId="213E206D" w14:textId="51C55420" w:rsidR="007D09F5" w:rsidRDefault="007D09F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е) справка о доходах членов семьи за последние 12 месяцев, предшествующих дате подачи письменного заявления;</w:t>
      </w:r>
    </w:p>
    <w:p w14:paraId="340FC77D" w14:textId="047EA7EC" w:rsidR="007D09F5" w:rsidRDefault="007D09F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ж) в случае выбора места проживания приемной семьи у лица,</w:t>
      </w:r>
      <w:r w:rsidR="006B4FD5">
        <w:rPr>
          <w:rFonts w:eastAsia="Arial"/>
          <w:sz w:val="28"/>
          <w:szCs w:val="28"/>
          <w:lang w:val="ru-RU" w:eastAsia="zh-CN" w:bidi="hi-IN"/>
        </w:rPr>
        <w:t xml:space="preserve"> изъявившего жела</w:t>
      </w:r>
      <w:r w:rsidR="00670B6C">
        <w:rPr>
          <w:rFonts w:eastAsia="Arial"/>
          <w:sz w:val="28"/>
          <w:szCs w:val="28"/>
          <w:lang w:val="ru-RU" w:eastAsia="zh-CN" w:bidi="hi-IN"/>
        </w:rPr>
        <w:t xml:space="preserve">ние образовать приемную семью, </w:t>
      </w:r>
      <w:r w:rsidR="006B4FD5">
        <w:rPr>
          <w:rFonts w:eastAsia="Arial"/>
          <w:sz w:val="28"/>
          <w:szCs w:val="28"/>
          <w:lang w:val="ru-RU" w:eastAsia="zh-CN" w:bidi="hi-IN"/>
        </w:rPr>
        <w:t xml:space="preserve">письменное согласие всех совершеннолетних совместно проживающих членов семьи и </w:t>
      </w:r>
      <w:proofErr w:type="spellStart"/>
      <w:r w:rsidR="006B4FD5">
        <w:rPr>
          <w:rFonts w:eastAsia="Arial"/>
          <w:sz w:val="28"/>
          <w:szCs w:val="28"/>
          <w:lang w:val="ru-RU" w:eastAsia="zh-CN" w:bidi="hi-IN"/>
        </w:rPr>
        <w:t>наймодателя</w:t>
      </w:r>
      <w:proofErr w:type="spellEnd"/>
      <w:r w:rsidR="006B4FD5">
        <w:rPr>
          <w:rFonts w:eastAsia="Arial"/>
          <w:sz w:val="28"/>
          <w:szCs w:val="28"/>
          <w:lang w:val="ru-RU" w:eastAsia="zh-CN" w:bidi="hi-IN"/>
        </w:rPr>
        <w:t xml:space="preserve"> (если жилое помещение предоставлено по договору социального найма);</w:t>
      </w:r>
    </w:p>
    <w:p w14:paraId="42D37EB2" w14:textId="20D81D7B" w:rsidR="006B4FD5" w:rsidRDefault="006B4FD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 xml:space="preserve"> з) справка об отсутствии судимости, а также членов семьи за умышленное преступление против жизни и здоровья, выданная органами внутренних дел;</w:t>
      </w:r>
    </w:p>
    <w:p w14:paraId="1DBF13F7" w14:textId="4FD96D10" w:rsidR="006B4FD5" w:rsidRDefault="006B4FD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2) лицом, находящимся в трудной жизненной ситуации, или его законным представителем:</w:t>
      </w:r>
    </w:p>
    <w:p w14:paraId="3F1626C0" w14:textId="510727E3" w:rsidR="006B4FD5" w:rsidRDefault="006B4FD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а) паспорт;</w:t>
      </w:r>
    </w:p>
    <w:p w14:paraId="06FB2AEA" w14:textId="37D33821" w:rsidR="006B4FD5" w:rsidRDefault="006B4FD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б) справка о составе семьи;</w:t>
      </w:r>
    </w:p>
    <w:p w14:paraId="5234CFCE" w14:textId="0B6B9422" w:rsidR="006B4FD5" w:rsidRDefault="006B4FD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в) справка о размере общей площади жилого помещения;</w:t>
      </w:r>
    </w:p>
    <w:p w14:paraId="049BA759" w14:textId="4778225A" w:rsidR="002C6050" w:rsidRDefault="006B4FD5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г) копии документов, подтверж</w:t>
      </w:r>
      <w:r w:rsidR="002C6050">
        <w:rPr>
          <w:rFonts w:eastAsia="Arial"/>
          <w:sz w:val="28"/>
          <w:szCs w:val="28"/>
          <w:lang w:val="ru-RU" w:eastAsia="zh-CN" w:bidi="hi-IN"/>
        </w:rPr>
        <w:t>дающ</w:t>
      </w:r>
      <w:r w:rsidR="00DC192D">
        <w:rPr>
          <w:rFonts w:eastAsia="Arial"/>
          <w:sz w:val="28"/>
          <w:szCs w:val="28"/>
          <w:lang w:val="ru-RU" w:eastAsia="zh-CN" w:bidi="hi-IN"/>
        </w:rPr>
        <w:t xml:space="preserve">их правовые основания владения </w:t>
      </w:r>
      <w:r w:rsidR="002C6050">
        <w:rPr>
          <w:rFonts w:eastAsia="Arial"/>
          <w:sz w:val="28"/>
          <w:szCs w:val="28"/>
          <w:lang w:val="ru-RU" w:eastAsia="zh-CN" w:bidi="hi-IN"/>
        </w:rPr>
        <w:t>и использования жилого помещения, в котором оно зарегистрировано по месту постоянного проживания;</w:t>
      </w:r>
    </w:p>
    <w:p w14:paraId="795F6B8B" w14:textId="1EA95478" w:rsid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 xml:space="preserve">д) заключение врачебной комиссии лечебно-профилактического учреждения по месту проживания о состоянии здоровья (кроме инвалидов </w:t>
      </w:r>
      <w:r>
        <w:rPr>
          <w:rFonts w:eastAsia="Arial"/>
          <w:sz w:val="28"/>
          <w:szCs w:val="28"/>
          <w:lang w:eastAsia="zh-CN" w:bidi="hi-IN"/>
        </w:rPr>
        <w:t>I</w:t>
      </w:r>
      <w:r>
        <w:rPr>
          <w:rFonts w:eastAsia="Arial"/>
          <w:sz w:val="28"/>
          <w:szCs w:val="28"/>
          <w:lang w:val="ru-RU" w:eastAsia="zh-CN" w:bidi="hi-IN"/>
        </w:rPr>
        <w:t xml:space="preserve"> группы или признанных до 1 января 2010 года имеющими ограничение способности к трудовой деятельности </w:t>
      </w:r>
      <w:r>
        <w:rPr>
          <w:rFonts w:eastAsia="Arial"/>
          <w:sz w:val="28"/>
          <w:szCs w:val="28"/>
          <w:lang w:eastAsia="zh-CN" w:bidi="hi-IN"/>
        </w:rPr>
        <w:t>III</w:t>
      </w:r>
      <w:r w:rsidRPr="002C6050">
        <w:rPr>
          <w:rFonts w:eastAsia="Arial"/>
          <w:sz w:val="28"/>
          <w:szCs w:val="28"/>
          <w:lang w:val="ru-RU" w:eastAsia="zh-CN" w:bidi="hi-IN"/>
        </w:rPr>
        <w:t xml:space="preserve"> </w:t>
      </w:r>
      <w:r>
        <w:rPr>
          <w:rFonts w:eastAsia="Arial"/>
          <w:sz w:val="28"/>
          <w:szCs w:val="28"/>
          <w:lang w:val="ru-RU" w:eastAsia="zh-CN" w:bidi="hi-IN"/>
        </w:rPr>
        <w:t>степени до очередного переосвидетельствования);</w:t>
      </w:r>
    </w:p>
    <w:p w14:paraId="683A22E6" w14:textId="446C4EBD" w:rsid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 xml:space="preserve">е) для лиц, признанных в установленном порядке инвалидами </w:t>
      </w:r>
      <w:r>
        <w:rPr>
          <w:rFonts w:eastAsia="Arial"/>
          <w:sz w:val="28"/>
          <w:szCs w:val="28"/>
          <w:lang w:eastAsia="zh-CN" w:bidi="hi-IN"/>
        </w:rPr>
        <w:t>I</w:t>
      </w:r>
      <w:r w:rsidRPr="002C6050">
        <w:rPr>
          <w:rFonts w:eastAsia="Arial"/>
          <w:sz w:val="28"/>
          <w:szCs w:val="28"/>
          <w:lang w:val="ru-RU" w:eastAsia="zh-CN" w:bidi="hi-IN"/>
        </w:rPr>
        <w:t xml:space="preserve"> </w:t>
      </w:r>
      <w:r>
        <w:rPr>
          <w:rFonts w:eastAsia="Arial"/>
          <w:sz w:val="28"/>
          <w:szCs w:val="28"/>
          <w:lang w:val="ru-RU" w:eastAsia="zh-CN" w:bidi="hi-IN"/>
        </w:rPr>
        <w:t>группы</w:t>
      </w:r>
      <w:r w:rsidR="00313003">
        <w:rPr>
          <w:rFonts w:eastAsia="Arial"/>
          <w:sz w:val="28"/>
          <w:szCs w:val="28"/>
          <w:lang w:val="ru-RU" w:eastAsia="zh-CN" w:bidi="hi-IN"/>
        </w:rPr>
        <w:t xml:space="preserve"> или признанных до 1 января 2010 года имеющими ограничение способности к трудовой деятельности </w:t>
      </w:r>
      <w:r w:rsidR="00313003">
        <w:rPr>
          <w:rFonts w:eastAsia="Arial"/>
          <w:sz w:val="28"/>
          <w:szCs w:val="28"/>
          <w:lang w:eastAsia="zh-CN" w:bidi="hi-IN"/>
        </w:rPr>
        <w:t>III</w:t>
      </w:r>
      <w:r w:rsidR="00313003" w:rsidRPr="00313003">
        <w:rPr>
          <w:rFonts w:eastAsia="Arial"/>
          <w:sz w:val="28"/>
          <w:szCs w:val="28"/>
          <w:lang w:val="ru-RU" w:eastAsia="zh-CN" w:bidi="hi-IN"/>
        </w:rPr>
        <w:t xml:space="preserve"> </w:t>
      </w:r>
      <w:r w:rsidR="00883A97">
        <w:rPr>
          <w:rFonts w:eastAsia="Arial"/>
          <w:sz w:val="28"/>
          <w:szCs w:val="28"/>
          <w:lang w:val="ru-RU" w:eastAsia="zh-CN" w:bidi="hi-IN"/>
        </w:rPr>
        <w:t>степени,</w:t>
      </w:r>
      <w:r w:rsidR="00DC192D">
        <w:rPr>
          <w:rFonts w:eastAsia="Arial"/>
          <w:sz w:val="28"/>
          <w:szCs w:val="28"/>
          <w:lang w:val="ru-RU" w:eastAsia="zh-CN" w:bidi="hi-IN"/>
        </w:rPr>
        <w:t xml:space="preserve"> </w:t>
      </w:r>
      <w:r w:rsidR="00313003">
        <w:rPr>
          <w:rFonts w:eastAsia="Arial"/>
          <w:sz w:val="28"/>
          <w:szCs w:val="28"/>
          <w:lang w:val="ru-RU" w:eastAsia="zh-CN" w:bidi="hi-IN"/>
        </w:rPr>
        <w:t>справка учреждения медико-социальной экспертизы;</w:t>
      </w:r>
    </w:p>
    <w:p w14:paraId="4EA3E11B" w14:textId="3A52D4CA" w:rsidR="00313003" w:rsidRDefault="00313003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ж) в случае выбора места проживания приемной семьи у лица, находящегося</w:t>
      </w:r>
      <w:r w:rsidR="00DC192D">
        <w:rPr>
          <w:rFonts w:eastAsia="Arial"/>
          <w:sz w:val="28"/>
          <w:szCs w:val="28"/>
          <w:lang w:val="ru-RU" w:eastAsia="zh-CN" w:bidi="hi-IN"/>
        </w:rPr>
        <w:t xml:space="preserve"> в трудной жизненной ситуации, </w:t>
      </w:r>
      <w:r>
        <w:rPr>
          <w:rFonts w:eastAsia="Arial"/>
          <w:sz w:val="28"/>
          <w:szCs w:val="28"/>
          <w:lang w:val="ru-RU" w:eastAsia="zh-CN" w:bidi="hi-IN"/>
        </w:rPr>
        <w:t xml:space="preserve">письменное согласие </w:t>
      </w:r>
      <w:proofErr w:type="spellStart"/>
      <w:r>
        <w:rPr>
          <w:rFonts w:eastAsia="Arial"/>
          <w:sz w:val="28"/>
          <w:szCs w:val="28"/>
          <w:lang w:val="ru-RU" w:eastAsia="zh-CN" w:bidi="hi-IN"/>
        </w:rPr>
        <w:lastRenderedPageBreak/>
        <w:t>наймодателя</w:t>
      </w:r>
      <w:proofErr w:type="spellEnd"/>
      <w:r>
        <w:rPr>
          <w:rFonts w:eastAsia="Arial"/>
          <w:sz w:val="28"/>
          <w:szCs w:val="28"/>
          <w:lang w:val="ru-RU" w:eastAsia="zh-CN" w:bidi="hi-IN"/>
        </w:rPr>
        <w:t xml:space="preserve"> (если жилое помещение предоставлено по договору социального найма);</w:t>
      </w:r>
    </w:p>
    <w:p w14:paraId="349DD63C" w14:textId="344A9D7E" w:rsidR="00313003" w:rsidRDefault="00DC192D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 xml:space="preserve">з) справка, </w:t>
      </w:r>
      <w:r w:rsidR="00313003">
        <w:rPr>
          <w:rFonts w:eastAsia="Arial"/>
          <w:sz w:val="28"/>
          <w:szCs w:val="28"/>
          <w:lang w:val="ru-RU" w:eastAsia="zh-CN" w:bidi="hi-IN"/>
        </w:rPr>
        <w:t>выданная органом, осуществляющим пенсионное обеспечение, о виде и размере получаемой пенсии.</w:t>
      </w:r>
    </w:p>
    <w:p w14:paraId="1B4DE804" w14:textId="29F1E66E" w:rsidR="00882F6D" w:rsidRDefault="00313003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2.3. Не позднее 10 календарных дней со дня предоставления всех документов,</w:t>
      </w:r>
      <w:r w:rsidR="00F0733F">
        <w:rPr>
          <w:rFonts w:eastAsia="Arial"/>
          <w:sz w:val="28"/>
          <w:szCs w:val="28"/>
          <w:lang w:val="ru-RU" w:eastAsia="zh-CN" w:bidi="hi-IN"/>
        </w:rPr>
        <w:t xml:space="preserve"> Ц</w:t>
      </w:r>
      <w:r w:rsidR="00DC192D">
        <w:rPr>
          <w:rFonts w:eastAsia="Arial"/>
          <w:sz w:val="28"/>
          <w:szCs w:val="28"/>
          <w:lang w:val="ru-RU" w:eastAsia="zh-CN" w:bidi="hi-IN"/>
        </w:rPr>
        <w:t xml:space="preserve">ентром проводится обследование </w:t>
      </w:r>
      <w:r w:rsidR="00F0733F">
        <w:rPr>
          <w:rFonts w:eastAsia="Arial"/>
          <w:sz w:val="28"/>
          <w:szCs w:val="28"/>
          <w:lang w:val="ru-RU" w:eastAsia="zh-CN" w:bidi="hi-IN"/>
        </w:rPr>
        <w:t xml:space="preserve">материально-бытовых условий  </w:t>
      </w:r>
      <w:r>
        <w:rPr>
          <w:rFonts w:eastAsia="Arial"/>
          <w:sz w:val="28"/>
          <w:szCs w:val="28"/>
          <w:lang w:val="ru-RU" w:eastAsia="zh-CN" w:bidi="hi-IN"/>
        </w:rPr>
        <w:t xml:space="preserve"> лица, изъявившего же</w:t>
      </w:r>
      <w:r w:rsidR="00DC192D">
        <w:rPr>
          <w:rFonts w:eastAsia="Arial"/>
          <w:sz w:val="28"/>
          <w:szCs w:val="28"/>
          <w:lang w:val="ru-RU" w:eastAsia="zh-CN" w:bidi="hi-IN"/>
        </w:rPr>
        <w:t>лание образовать приемную семью</w:t>
      </w:r>
      <w:r>
        <w:rPr>
          <w:rFonts w:eastAsia="Arial"/>
          <w:sz w:val="28"/>
          <w:szCs w:val="28"/>
          <w:lang w:val="ru-RU" w:eastAsia="zh-CN" w:bidi="hi-IN"/>
        </w:rPr>
        <w:t xml:space="preserve"> и лица, находящегося в трудной жизненной ситуации, по результатам</w:t>
      </w:r>
      <w:r w:rsidR="00882F6D">
        <w:rPr>
          <w:rFonts w:eastAsia="Arial"/>
          <w:sz w:val="28"/>
          <w:szCs w:val="28"/>
          <w:lang w:val="ru-RU" w:eastAsia="zh-CN" w:bidi="hi-IN"/>
        </w:rPr>
        <w:t xml:space="preserve"> которого составляется акт материально-бытового обследования.</w:t>
      </w:r>
    </w:p>
    <w:p w14:paraId="128018AF" w14:textId="1F29527F" w:rsidR="00313003" w:rsidRDefault="00882F6D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2.4. Не позднее 15 календарных дней со дня пред</w:t>
      </w:r>
      <w:r w:rsidR="00DC192D">
        <w:rPr>
          <w:rFonts w:eastAsia="Arial"/>
          <w:sz w:val="28"/>
          <w:szCs w:val="28"/>
          <w:lang w:val="ru-RU" w:eastAsia="zh-CN" w:bidi="hi-IN"/>
        </w:rPr>
        <w:t>о</w:t>
      </w:r>
      <w:r>
        <w:rPr>
          <w:rFonts w:eastAsia="Arial"/>
          <w:sz w:val="28"/>
          <w:szCs w:val="28"/>
          <w:lang w:val="ru-RU" w:eastAsia="zh-CN" w:bidi="hi-IN"/>
        </w:rPr>
        <w:t>ставления всех документов, Центром формируется личное дело и принимается решение о заключении договора о приемной семье или письменно информируется лицо, находящееся в трудной жизненной ситуации, и лицо, изъявившее желание образовать приемную семью, о невозможности заключения договора с указанием причин отказа.</w:t>
      </w:r>
    </w:p>
    <w:p w14:paraId="79E4893B" w14:textId="7613D72F" w:rsidR="00882F6D" w:rsidRDefault="00882F6D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2.5. Договор о приемной семье заключается между Центром в лице директора Центра, лицом, изъявившим желание образовать приемную семью, и лицом, находящимся в трудной жизненной ситуации.</w:t>
      </w:r>
    </w:p>
    <w:p w14:paraId="4048F274" w14:textId="0D59BBFD" w:rsidR="00882F6D" w:rsidRDefault="00882F6D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2.6. Специалистом при заключении договора заполняется паспорт приемной семьи и ведется в соответствии с Порядком ведения, утвержденным приказом комитета социального обеспечения Курской области.</w:t>
      </w:r>
    </w:p>
    <w:p w14:paraId="5494F7B5" w14:textId="6E6FD5FB" w:rsidR="00882F6D" w:rsidRDefault="00882F6D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 xml:space="preserve">2.7. Сторонами договора </w:t>
      </w:r>
      <w:r w:rsidR="000068A7">
        <w:rPr>
          <w:rFonts w:eastAsia="Arial"/>
          <w:sz w:val="28"/>
          <w:szCs w:val="28"/>
          <w:lang w:val="ru-RU" w:eastAsia="zh-CN" w:bidi="hi-IN"/>
        </w:rPr>
        <w:t xml:space="preserve">ежемесячно составляется акт об оказанном постороннем уходе и помощи в срок до 5-го числа календарного месяца, следующего за отчетным. В случае мотивированного отказа одной из сторон от подписания акта об осуществлении ухода и оказания помощи </w:t>
      </w:r>
      <w:proofErr w:type="spellStart"/>
      <w:r w:rsidR="000068A7">
        <w:rPr>
          <w:rFonts w:eastAsia="Arial"/>
          <w:sz w:val="28"/>
          <w:szCs w:val="28"/>
          <w:lang w:val="ru-RU" w:eastAsia="zh-CN" w:bidi="hi-IN"/>
        </w:rPr>
        <w:t>комиссионно</w:t>
      </w:r>
      <w:proofErr w:type="spellEnd"/>
      <w:r w:rsidR="000068A7">
        <w:rPr>
          <w:rFonts w:eastAsia="Arial"/>
          <w:sz w:val="28"/>
          <w:szCs w:val="28"/>
          <w:lang w:val="ru-RU" w:eastAsia="zh-CN" w:bidi="hi-IN"/>
        </w:rPr>
        <w:t>, в составе не менее 3-х человек, проверить обоснованность отказа.</w:t>
      </w:r>
    </w:p>
    <w:p w14:paraId="7125FF81" w14:textId="490076B5" w:rsidR="000068A7" w:rsidRDefault="000068A7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>2.8. На основании акта об оказанном постороннем уходе и помощи производится выплата ежемесячного денежного вознаграждения</w:t>
      </w:r>
      <w:r w:rsidR="00122321">
        <w:rPr>
          <w:rFonts w:eastAsia="Arial"/>
          <w:sz w:val="28"/>
          <w:szCs w:val="28"/>
          <w:lang w:val="ru-RU" w:eastAsia="zh-CN" w:bidi="hi-IN"/>
        </w:rPr>
        <w:t xml:space="preserve"> лицу</w:t>
      </w:r>
      <w:r w:rsidR="00DC192D">
        <w:rPr>
          <w:rFonts w:eastAsia="Arial"/>
          <w:sz w:val="28"/>
          <w:szCs w:val="28"/>
          <w:lang w:val="ru-RU" w:eastAsia="zh-CN" w:bidi="hi-IN"/>
        </w:rPr>
        <w:t>,</w:t>
      </w:r>
      <w:r w:rsidR="00122321">
        <w:rPr>
          <w:rFonts w:eastAsia="Arial"/>
          <w:sz w:val="28"/>
          <w:szCs w:val="28"/>
          <w:lang w:val="ru-RU" w:eastAsia="zh-CN" w:bidi="hi-IN"/>
        </w:rPr>
        <w:t xml:space="preserve"> осуществляющему уход.</w:t>
      </w:r>
    </w:p>
    <w:p w14:paraId="6C3F13CE" w14:textId="3433F4EC" w:rsidR="00122321" w:rsidRDefault="00122321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>
        <w:rPr>
          <w:rFonts w:eastAsia="Arial"/>
          <w:sz w:val="28"/>
          <w:szCs w:val="28"/>
          <w:lang w:val="ru-RU" w:eastAsia="zh-CN" w:bidi="hi-IN"/>
        </w:rPr>
        <w:t xml:space="preserve">2.9. Специалистом </w:t>
      </w:r>
      <w:r w:rsidR="00047072">
        <w:rPr>
          <w:rFonts w:eastAsia="Arial"/>
          <w:sz w:val="28"/>
          <w:szCs w:val="28"/>
          <w:lang w:val="ru-RU" w:eastAsia="zh-CN" w:bidi="hi-IN"/>
        </w:rPr>
        <w:t>Ц</w:t>
      </w:r>
      <w:r>
        <w:rPr>
          <w:rFonts w:eastAsia="Arial"/>
          <w:sz w:val="28"/>
          <w:szCs w:val="28"/>
          <w:lang w:val="ru-RU" w:eastAsia="zh-CN" w:bidi="hi-IN"/>
        </w:rPr>
        <w:t>ентра</w:t>
      </w:r>
      <w:r w:rsidR="00DC192D">
        <w:rPr>
          <w:rFonts w:eastAsia="Arial"/>
          <w:sz w:val="28"/>
          <w:szCs w:val="28"/>
          <w:lang w:val="ru-RU" w:eastAsia="zh-CN" w:bidi="hi-IN"/>
        </w:rPr>
        <w:t>,</w:t>
      </w:r>
      <w:r>
        <w:rPr>
          <w:rFonts w:eastAsia="Arial"/>
          <w:sz w:val="28"/>
          <w:szCs w:val="28"/>
          <w:lang w:val="ru-RU" w:eastAsia="zh-CN" w:bidi="hi-IN"/>
        </w:rPr>
        <w:t xml:space="preserve"> ответ</w:t>
      </w:r>
      <w:r w:rsidR="001D1463">
        <w:rPr>
          <w:rFonts w:eastAsia="Arial"/>
          <w:sz w:val="28"/>
          <w:szCs w:val="28"/>
          <w:lang w:val="ru-RU" w:eastAsia="zh-CN" w:bidi="hi-IN"/>
        </w:rPr>
        <w:t>ственным за заключение договора</w:t>
      </w:r>
      <w:r w:rsidR="00DC192D">
        <w:rPr>
          <w:rFonts w:eastAsia="Arial"/>
          <w:sz w:val="28"/>
          <w:szCs w:val="28"/>
          <w:lang w:val="ru-RU" w:eastAsia="zh-CN" w:bidi="hi-IN"/>
        </w:rPr>
        <w:t xml:space="preserve">, </w:t>
      </w:r>
      <w:r>
        <w:rPr>
          <w:rFonts w:eastAsia="Arial"/>
          <w:sz w:val="28"/>
          <w:szCs w:val="28"/>
          <w:lang w:val="ru-RU" w:eastAsia="zh-CN" w:bidi="hi-IN"/>
        </w:rPr>
        <w:t>ведется журнал учета</w:t>
      </w:r>
      <w:r w:rsidR="00A64F3E">
        <w:rPr>
          <w:rFonts w:eastAsia="Arial"/>
          <w:sz w:val="28"/>
          <w:szCs w:val="28"/>
          <w:lang w:val="ru-RU" w:eastAsia="zh-CN" w:bidi="hi-IN"/>
        </w:rPr>
        <w:t xml:space="preserve"> лиц</w:t>
      </w:r>
      <w:r w:rsidR="00047072">
        <w:rPr>
          <w:rFonts w:eastAsia="Arial"/>
          <w:sz w:val="28"/>
          <w:szCs w:val="28"/>
          <w:lang w:val="ru-RU" w:eastAsia="zh-CN" w:bidi="hi-IN"/>
        </w:rPr>
        <w:t>,</w:t>
      </w:r>
      <w:r w:rsidR="00A64F3E">
        <w:rPr>
          <w:rFonts w:eastAsia="Arial"/>
          <w:sz w:val="28"/>
          <w:szCs w:val="28"/>
          <w:lang w:val="ru-RU" w:eastAsia="zh-CN" w:bidi="hi-IN"/>
        </w:rPr>
        <w:t xml:space="preserve"> </w:t>
      </w:r>
      <w:r w:rsidR="00DC192D">
        <w:rPr>
          <w:rFonts w:eastAsia="Arial"/>
          <w:sz w:val="28"/>
          <w:szCs w:val="28"/>
          <w:lang w:val="ru-RU" w:eastAsia="zh-CN" w:bidi="hi-IN"/>
        </w:rPr>
        <w:t>желающих образовать</w:t>
      </w:r>
      <w:r>
        <w:rPr>
          <w:rFonts w:eastAsia="Arial"/>
          <w:sz w:val="28"/>
          <w:szCs w:val="28"/>
          <w:lang w:val="ru-RU" w:eastAsia="zh-CN" w:bidi="hi-IN"/>
        </w:rPr>
        <w:t xml:space="preserve"> приемную семью.</w:t>
      </w:r>
    </w:p>
    <w:p w14:paraId="353B66B2" w14:textId="77777777" w:rsidR="00122321" w:rsidRPr="00122321" w:rsidRDefault="00122321" w:rsidP="002C6050">
      <w:pPr>
        <w:rPr>
          <w:rFonts w:eastAsia="Arial"/>
          <w:b/>
          <w:sz w:val="32"/>
          <w:szCs w:val="32"/>
          <w:lang w:val="ru-RU" w:eastAsia="zh-CN" w:bidi="hi-IN"/>
        </w:rPr>
      </w:pPr>
    </w:p>
    <w:p w14:paraId="3B042BC8" w14:textId="1957595B" w:rsidR="00313003" w:rsidRPr="00240049" w:rsidRDefault="00122321" w:rsidP="002C6050">
      <w:pPr>
        <w:rPr>
          <w:rFonts w:eastAsia="Arial"/>
          <w:b/>
          <w:sz w:val="28"/>
          <w:szCs w:val="28"/>
          <w:lang w:val="ru-RU" w:eastAsia="zh-CN" w:bidi="hi-IN"/>
        </w:rPr>
      </w:pPr>
      <w:r w:rsidRPr="00240049">
        <w:rPr>
          <w:rFonts w:eastAsia="Arial"/>
          <w:b/>
          <w:sz w:val="28"/>
          <w:szCs w:val="28"/>
          <w:lang w:val="ru-RU" w:eastAsia="zh-CN" w:bidi="hi-IN"/>
        </w:rPr>
        <w:t xml:space="preserve">                                   3. Порядок оплаты услуг.</w:t>
      </w:r>
    </w:p>
    <w:p w14:paraId="470BB533" w14:textId="77777777" w:rsidR="00122321" w:rsidRDefault="00122321" w:rsidP="002C6050">
      <w:pPr>
        <w:rPr>
          <w:rFonts w:eastAsia="Arial"/>
          <w:b/>
          <w:sz w:val="32"/>
          <w:szCs w:val="32"/>
          <w:lang w:val="ru-RU" w:eastAsia="zh-CN" w:bidi="hi-IN"/>
        </w:rPr>
      </w:pPr>
    </w:p>
    <w:p w14:paraId="275F90ED" w14:textId="2CB28A55" w:rsidR="002C6050" w:rsidRPr="002C6050" w:rsidRDefault="00122321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122321">
        <w:rPr>
          <w:rFonts w:eastAsia="Arial"/>
          <w:sz w:val="28"/>
          <w:szCs w:val="28"/>
          <w:lang w:val="ru-RU" w:eastAsia="zh-CN" w:bidi="hi-IN"/>
        </w:rPr>
        <w:t xml:space="preserve"> 3.1</w:t>
      </w:r>
      <w:r w:rsidR="007A4902">
        <w:rPr>
          <w:rFonts w:eastAsia="Arial"/>
          <w:sz w:val="28"/>
          <w:szCs w:val="28"/>
          <w:lang w:val="ru-RU" w:eastAsia="zh-CN" w:bidi="hi-IN"/>
        </w:rPr>
        <w:t xml:space="preserve">. Центр осуществляет </w:t>
      </w:r>
      <w:r w:rsidR="001C2FB8">
        <w:rPr>
          <w:rFonts w:eastAsia="Arial"/>
          <w:sz w:val="28"/>
          <w:szCs w:val="28"/>
          <w:lang w:val="ru-RU" w:eastAsia="zh-CN" w:bidi="hi-IN"/>
        </w:rPr>
        <w:t xml:space="preserve">ежемесячное </w:t>
      </w:r>
      <w:proofErr w:type="gramStart"/>
      <w:r w:rsidR="001C2FB8">
        <w:rPr>
          <w:rFonts w:eastAsia="Arial"/>
          <w:sz w:val="28"/>
          <w:szCs w:val="28"/>
          <w:lang w:val="ru-RU" w:eastAsia="zh-CN" w:bidi="hi-IN"/>
        </w:rPr>
        <w:t>денежное  вознаграждение</w:t>
      </w:r>
      <w:proofErr w:type="gramEnd"/>
      <w:r w:rsidR="001C2FB8">
        <w:rPr>
          <w:rFonts w:eastAsia="Arial"/>
          <w:sz w:val="28"/>
          <w:szCs w:val="28"/>
          <w:lang w:val="ru-RU" w:eastAsia="zh-CN" w:bidi="hi-IN"/>
        </w:rPr>
        <w:t xml:space="preserve"> лицу, образовавшему</w:t>
      </w:r>
      <w:r>
        <w:rPr>
          <w:rFonts w:eastAsia="Arial"/>
          <w:sz w:val="28"/>
          <w:szCs w:val="28"/>
          <w:lang w:val="ru-RU" w:eastAsia="zh-CN" w:bidi="hi-IN"/>
        </w:rPr>
        <w:t xml:space="preserve"> приемную семью и </w:t>
      </w:r>
      <w:r w:rsidR="002C6050">
        <w:rPr>
          <w:rFonts w:eastAsia="Arial"/>
          <w:sz w:val="28"/>
          <w:szCs w:val="28"/>
          <w:lang w:val="ru-RU" w:eastAsia="zh-CN" w:bidi="hi-IN"/>
        </w:rPr>
        <w:t>о</w:t>
      </w:r>
      <w:r w:rsidR="002C6050" w:rsidRPr="002C6050">
        <w:rPr>
          <w:rFonts w:eastAsia="Arial"/>
          <w:sz w:val="28"/>
          <w:szCs w:val="28"/>
          <w:lang w:val="ru-RU" w:eastAsia="zh-CN" w:bidi="hi-IN"/>
        </w:rPr>
        <w:t>существляющему уход, в соответствии с Порядком, утвержденным постановлением Администрации Курской области.</w:t>
      </w:r>
    </w:p>
    <w:p w14:paraId="184797D6" w14:textId="24E19589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 xml:space="preserve">3.2. Вознаграждение выплачивается путем перечисления денежных средств на счет лица, образовавшего приемную семью, открытый им в кредитном учреждении, через отделение почтовой связи, в течение всего периода действия договора ежемесячно не позднее 15-го числа месяца, следующего за отчетным, на основании заключенного договора и акта об оказанном постороннем уходе и помощи, подписанного лицом, </w:t>
      </w:r>
      <w:r w:rsidRPr="002C6050">
        <w:rPr>
          <w:rFonts w:eastAsia="Arial"/>
          <w:sz w:val="28"/>
          <w:szCs w:val="28"/>
          <w:lang w:val="ru-RU" w:eastAsia="zh-CN" w:bidi="hi-IN"/>
        </w:rPr>
        <w:lastRenderedPageBreak/>
        <w:t>осуществляющим уход, и лицом, находящимся в трудной жизненной ситуации, и утвержденного директором Центра.</w:t>
      </w:r>
    </w:p>
    <w:p w14:paraId="0D98A804" w14:textId="7D26F892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3.3. В случае отказа лица, находящегося в трудной жизненной ситуации, от подписания акта об оказанном уходе и помощи, основанием для выплаты вознаграждения лицу, осуществляющему уход, является акт, подписанный одной из сторон и утвержденный директором Центра.</w:t>
      </w:r>
    </w:p>
    <w:p w14:paraId="34724891" w14:textId="14B9EF59" w:rsid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3.4. Лицу, осуществляющему уход, устанавливается ежемесячное денежное вознаграждение с учетом налога на доходы физических лиц и начислениями на ежемесячное денежное вознаграждение.</w:t>
      </w:r>
    </w:p>
    <w:p w14:paraId="464FFEA9" w14:textId="77777777" w:rsidR="00240049" w:rsidRPr="002C6050" w:rsidRDefault="00240049" w:rsidP="002C6050">
      <w:pPr>
        <w:rPr>
          <w:rFonts w:eastAsia="Arial"/>
          <w:sz w:val="28"/>
          <w:szCs w:val="28"/>
          <w:lang w:val="ru-RU" w:eastAsia="zh-CN" w:bidi="hi-IN"/>
        </w:rPr>
      </w:pPr>
    </w:p>
    <w:p w14:paraId="1F56B579" w14:textId="01183F91" w:rsidR="002C6050" w:rsidRDefault="002C6050" w:rsidP="002C6050">
      <w:pPr>
        <w:rPr>
          <w:rFonts w:eastAsia="Arial"/>
          <w:b/>
          <w:sz w:val="28"/>
          <w:szCs w:val="28"/>
          <w:lang w:val="ru-RU" w:eastAsia="zh-CN" w:bidi="hi-IN"/>
        </w:rPr>
      </w:pPr>
      <w:r w:rsidRPr="002C6050">
        <w:rPr>
          <w:rFonts w:eastAsia="Arial"/>
          <w:b/>
          <w:sz w:val="28"/>
          <w:szCs w:val="28"/>
          <w:lang w:val="ru-RU" w:eastAsia="zh-CN" w:bidi="hi-IN"/>
        </w:rPr>
        <w:t xml:space="preserve">                              </w:t>
      </w:r>
      <w:r w:rsidR="00240049">
        <w:rPr>
          <w:rFonts w:eastAsia="Arial"/>
          <w:b/>
          <w:sz w:val="28"/>
          <w:szCs w:val="28"/>
          <w:lang w:val="ru-RU" w:eastAsia="zh-CN" w:bidi="hi-IN"/>
        </w:rPr>
        <w:t xml:space="preserve">               </w:t>
      </w:r>
      <w:r w:rsidRPr="002C6050">
        <w:rPr>
          <w:rFonts w:eastAsia="Arial"/>
          <w:b/>
          <w:sz w:val="28"/>
          <w:szCs w:val="28"/>
          <w:lang w:val="ru-RU" w:eastAsia="zh-CN" w:bidi="hi-IN"/>
        </w:rPr>
        <w:t xml:space="preserve">       4. Основные права.</w:t>
      </w:r>
    </w:p>
    <w:p w14:paraId="05E982AC" w14:textId="77777777" w:rsidR="00240049" w:rsidRPr="002C6050" w:rsidRDefault="00240049" w:rsidP="002C6050">
      <w:pPr>
        <w:rPr>
          <w:rFonts w:eastAsia="Arial"/>
          <w:b/>
          <w:sz w:val="28"/>
          <w:szCs w:val="28"/>
          <w:lang w:val="ru-RU" w:eastAsia="zh-CN" w:bidi="hi-IN"/>
        </w:rPr>
      </w:pPr>
    </w:p>
    <w:p w14:paraId="5C7CB1C8" w14:textId="6CF08AEB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4.1. Основные права лица, находящегося в трудной жизненной ситуации:</w:t>
      </w:r>
    </w:p>
    <w:p w14:paraId="36BD22CB" w14:textId="619DA1C4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- надлежащие жилищно-бытовые условия проживания;</w:t>
      </w:r>
    </w:p>
    <w:p w14:paraId="10EC971F" w14:textId="2E968690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- получение ухода и помощи своевременно и надлежащего качества (приготовление и подача пищи; оказание помощи в соблюдении правил личной гигиены; осуществление ухода с учетом состояния здоровья; приобретение необходимой одежды, обуви, постельных принадлежностей и нательного белья; содействие в оказании необходимой медицинской помощи; обеспечение лекарственными средствами и изделиями медицинского назначения по рецепту врача; содействие в получении установленных действующим законодательством мер социальной поддержки; оказание ритуальных услуг);</w:t>
      </w:r>
    </w:p>
    <w:p w14:paraId="5F6E3DC7" w14:textId="6D68A780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 xml:space="preserve"> - благоприятный психологический микроклимат, уважительное отношение со стороны всех совместно пр</w:t>
      </w:r>
      <w:r w:rsidR="007A4902">
        <w:rPr>
          <w:rFonts w:eastAsia="Arial"/>
          <w:sz w:val="28"/>
          <w:szCs w:val="28"/>
          <w:lang w:val="ru-RU" w:eastAsia="zh-CN" w:bidi="hi-IN"/>
        </w:rPr>
        <w:t>оживающих членов приемной семьи;</w:t>
      </w:r>
    </w:p>
    <w:p w14:paraId="2344DA01" w14:textId="7CAA7DC9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- участие в формировании и расходовании бюджета приемной семьи.</w:t>
      </w:r>
    </w:p>
    <w:p w14:paraId="236C229F" w14:textId="77777777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 xml:space="preserve">   4.2. Основные права лица, осуществляющего уход:</w:t>
      </w:r>
    </w:p>
    <w:p w14:paraId="0678E177" w14:textId="0ADC8F66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- уважительное отношение к себе и совместно проживающим членам семьи со стороны лица, находящегося в трудной жизненной ситуации, и специалистов Центра;</w:t>
      </w:r>
    </w:p>
    <w:p w14:paraId="666E5271" w14:textId="556A221F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- бережное отношение к своему имуществу со стороны лица, находящегося в трудной жизненной ситуации;</w:t>
      </w:r>
    </w:p>
    <w:p w14:paraId="315DAC71" w14:textId="2BA24F43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- оказание социально-психологической и методической поддержки со стороны специалистов Центра;</w:t>
      </w:r>
    </w:p>
    <w:p w14:paraId="71AD3A66" w14:textId="7333F747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- участие в формировании и расходовании бюджета приемной семьи;</w:t>
      </w:r>
    </w:p>
    <w:p w14:paraId="1DA6429C" w14:textId="041B1FF1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- внесение предложений по изменению и расторжению договора;</w:t>
      </w:r>
    </w:p>
    <w:p w14:paraId="0E560F5A" w14:textId="1FAB49F2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- ежемесячное денежное вознаграждение в размере, предусмотренном действующим законодательством.</w:t>
      </w:r>
    </w:p>
    <w:p w14:paraId="16979769" w14:textId="77777777" w:rsidR="002C6050" w:rsidRPr="002C6050" w:rsidRDefault="002C6050" w:rsidP="002C6050">
      <w:pPr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 xml:space="preserve">                                                                             </w:t>
      </w:r>
    </w:p>
    <w:p w14:paraId="509854F6" w14:textId="248ECAEE" w:rsidR="002C6050" w:rsidRDefault="002C6050" w:rsidP="002C6050">
      <w:pPr>
        <w:rPr>
          <w:rFonts w:eastAsia="Arial"/>
          <w:b/>
          <w:sz w:val="28"/>
          <w:szCs w:val="28"/>
          <w:lang w:val="ru-RU" w:eastAsia="zh-CN" w:bidi="hi-IN"/>
        </w:rPr>
      </w:pPr>
      <w:r w:rsidRPr="002C6050">
        <w:rPr>
          <w:rFonts w:eastAsia="Arial"/>
          <w:b/>
          <w:sz w:val="28"/>
          <w:szCs w:val="28"/>
          <w:lang w:val="ru-RU" w:eastAsia="zh-CN" w:bidi="hi-IN"/>
        </w:rPr>
        <w:t xml:space="preserve">                    </w:t>
      </w:r>
      <w:r w:rsidR="00240049">
        <w:rPr>
          <w:rFonts w:eastAsia="Arial"/>
          <w:b/>
          <w:sz w:val="28"/>
          <w:szCs w:val="28"/>
          <w:lang w:val="ru-RU" w:eastAsia="zh-CN" w:bidi="hi-IN"/>
        </w:rPr>
        <w:t xml:space="preserve">          </w:t>
      </w:r>
      <w:r w:rsidRPr="002C6050">
        <w:rPr>
          <w:rFonts w:eastAsia="Arial"/>
          <w:b/>
          <w:sz w:val="28"/>
          <w:szCs w:val="28"/>
          <w:lang w:val="ru-RU" w:eastAsia="zh-CN" w:bidi="hi-IN"/>
        </w:rPr>
        <w:t xml:space="preserve">    5. Основные обязанности специалистов.</w:t>
      </w:r>
    </w:p>
    <w:p w14:paraId="150BCF60" w14:textId="77777777" w:rsidR="00240049" w:rsidRPr="002C6050" w:rsidRDefault="00240049" w:rsidP="002C6050">
      <w:pPr>
        <w:rPr>
          <w:rFonts w:eastAsia="Arial"/>
          <w:b/>
          <w:sz w:val="28"/>
          <w:szCs w:val="28"/>
          <w:lang w:val="ru-RU" w:eastAsia="zh-CN" w:bidi="hi-IN"/>
        </w:rPr>
      </w:pPr>
    </w:p>
    <w:p w14:paraId="7F003595" w14:textId="77777777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- осуществлять свою деятельность на высоком профессиональном уровне;</w:t>
      </w:r>
    </w:p>
    <w:p w14:paraId="46149BA0" w14:textId="5BAEFF7E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lastRenderedPageBreak/>
        <w:t>- взаимодействовать со структурными подразделениями Центра и отделами комитета социального об</w:t>
      </w:r>
      <w:r w:rsidR="007A4902">
        <w:rPr>
          <w:rFonts w:eastAsia="Arial"/>
          <w:sz w:val="28"/>
          <w:szCs w:val="28"/>
          <w:lang w:val="ru-RU" w:eastAsia="zh-CN" w:bidi="hi-IN"/>
        </w:rPr>
        <w:t xml:space="preserve">еспечения </w:t>
      </w:r>
      <w:r w:rsidRPr="002C6050">
        <w:rPr>
          <w:rFonts w:eastAsia="Arial"/>
          <w:sz w:val="28"/>
          <w:szCs w:val="28"/>
          <w:lang w:val="ru-RU" w:eastAsia="zh-CN" w:bidi="hi-IN"/>
        </w:rPr>
        <w:t>Курской области;</w:t>
      </w:r>
    </w:p>
    <w:p w14:paraId="1FA324C4" w14:textId="53558E68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-</w:t>
      </w:r>
      <w:r w:rsidR="001F38FC">
        <w:rPr>
          <w:rFonts w:eastAsia="Arial"/>
          <w:sz w:val="28"/>
          <w:szCs w:val="28"/>
          <w:lang w:val="ru-RU" w:eastAsia="zh-CN" w:bidi="hi-IN"/>
        </w:rPr>
        <w:t xml:space="preserve"> </w:t>
      </w:r>
      <w:bookmarkStart w:id="0" w:name="_GoBack"/>
      <w:bookmarkEnd w:id="0"/>
      <w:r w:rsidRPr="002C6050">
        <w:rPr>
          <w:rFonts w:eastAsia="Arial"/>
          <w:sz w:val="28"/>
          <w:szCs w:val="28"/>
          <w:lang w:val="ru-RU" w:eastAsia="zh-CN" w:bidi="hi-IN"/>
        </w:rPr>
        <w:t xml:space="preserve"> информировать граждан по вопросам предоставления услуги;</w:t>
      </w:r>
    </w:p>
    <w:p w14:paraId="50C62C4C" w14:textId="638C7D2E" w:rsidR="002C6050" w:rsidRPr="002C6050" w:rsidRDefault="002C6050" w:rsidP="00902647">
      <w:pPr>
        <w:ind w:firstLine="709"/>
        <w:jc w:val="both"/>
        <w:rPr>
          <w:rFonts w:eastAsia="Arial"/>
          <w:sz w:val="28"/>
          <w:szCs w:val="28"/>
          <w:lang w:val="ru-RU" w:eastAsia="zh-CN" w:bidi="hi-IN"/>
        </w:rPr>
      </w:pPr>
      <w:r w:rsidRPr="002C6050">
        <w:rPr>
          <w:rFonts w:eastAsia="Arial"/>
          <w:sz w:val="28"/>
          <w:szCs w:val="28"/>
          <w:lang w:val="ru-RU" w:eastAsia="zh-CN" w:bidi="hi-IN"/>
        </w:rPr>
        <w:t>- использовать в работе документы: Постановление Администрации Курской области от 22.03.2012 №256-па «Об утверждении Порядка выплаты ежемесячного денежного вознаграждения лицу, организовавшему приемную семью для граждан пожилого возраста и инвалидов»; Закон Курской области от 01.02.2012г. «Об организации деятельности приемных семей для граждан пожилого возраста и инвалидов в Курской области».</w:t>
      </w:r>
    </w:p>
    <w:p w14:paraId="5D9E492F" w14:textId="77777777" w:rsidR="002C6050" w:rsidRPr="002C6050" w:rsidRDefault="002C6050" w:rsidP="002C6050">
      <w:pPr>
        <w:rPr>
          <w:rFonts w:eastAsia="Arial"/>
          <w:sz w:val="28"/>
          <w:szCs w:val="28"/>
          <w:lang w:val="ru-RU" w:eastAsia="zh-CN" w:bidi="hi-IN"/>
        </w:rPr>
      </w:pPr>
    </w:p>
    <w:p w14:paraId="1C6A674B" w14:textId="77777777" w:rsidR="002C6050" w:rsidRPr="002C6050" w:rsidRDefault="002C6050" w:rsidP="002C6050">
      <w:pPr>
        <w:rPr>
          <w:rFonts w:eastAsia="Arial"/>
          <w:sz w:val="28"/>
          <w:szCs w:val="28"/>
          <w:lang w:val="ru-RU" w:eastAsia="zh-CN" w:bidi="hi-IN"/>
        </w:rPr>
      </w:pPr>
    </w:p>
    <w:p w14:paraId="701823B9" w14:textId="291E25C4" w:rsidR="006B4FD5" w:rsidRPr="007D09F5" w:rsidRDefault="006B4FD5" w:rsidP="007D09F5">
      <w:pPr>
        <w:rPr>
          <w:rFonts w:eastAsia="Arial"/>
          <w:sz w:val="28"/>
          <w:szCs w:val="28"/>
          <w:lang w:val="ru-RU" w:eastAsia="zh-CN" w:bidi="hi-IN"/>
        </w:rPr>
      </w:pPr>
    </w:p>
    <w:p w14:paraId="30B81A73" w14:textId="77777777" w:rsidR="00657350" w:rsidRPr="00E953B8" w:rsidRDefault="00657350" w:rsidP="00657350">
      <w:pPr>
        <w:pStyle w:val="ab"/>
        <w:widowControl w:val="0"/>
        <w:ind w:left="1065"/>
        <w:rPr>
          <w:rFonts w:eastAsia="Arial" w:cs="Mangal"/>
          <w:kern w:val="1"/>
          <w:sz w:val="28"/>
          <w:szCs w:val="28"/>
          <w:lang w:val="ru-RU" w:eastAsia="zh-CN" w:bidi="hi-IN"/>
        </w:rPr>
      </w:pPr>
    </w:p>
    <w:p w14:paraId="0C7FBFDD" w14:textId="77777777" w:rsidR="00E953B8" w:rsidRDefault="00E953B8" w:rsidP="00E953B8">
      <w:pPr>
        <w:widowControl w:val="0"/>
        <w:jc w:val="right"/>
        <w:rPr>
          <w:rFonts w:eastAsia="Arial" w:cs="Mangal"/>
          <w:kern w:val="1"/>
          <w:sz w:val="24"/>
          <w:szCs w:val="24"/>
          <w:lang w:val="ru-RU" w:eastAsia="zh-CN" w:bidi="hi-IN"/>
        </w:rPr>
      </w:pPr>
    </w:p>
    <w:p w14:paraId="6465CEB6" w14:textId="77777777" w:rsidR="00657350" w:rsidRPr="00E953B8" w:rsidRDefault="00657350" w:rsidP="00E953B8">
      <w:pPr>
        <w:widowControl w:val="0"/>
        <w:jc w:val="right"/>
        <w:rPr>
          <w:rFonts w:eastAsia="Arial" w:cs="Mangal"/>
          <w:kern w:val="1"/>
          <w:sz w:val="24"/>
          <w:szCs w:val="24"/>
          <w:lang w:val="ru-RU" w:eastAsia="zh-CN" w:bidi="hi-IN"/>
        </w:rPr>
      </w:pPr>
    </w:p>
    <w:p w14:paraId="7EC1416E" w14:textId="1578CACF" w:rsidR="00E9642F" w:rsidRPr="00E953B8" w:rsidRDefault="00E9642F" w:rsidP="008E1083">
      <w:pPr>
        <w:rPr>
          <w:lang w:val="ru-RU"/>
        </w:rPr>
      </w:pPr>
    </w:p>
    <w:p w14:paraId="05B834B0" w14:textId="77777777" w:rsidR="00E333D8" w:rsidRPr="00E953B8" w:rsidRDefault="00E333D8" w:rsidP="008E1083">
      <w:pPr>
        <w:rPr>
          <w:lang w:val="ru-RU"/>
        </w:rPr>
      </w:pPr>
    </w:p>
    <w:p w14:paraId="06C9F7CB" w14:textId="77777777" w:rsidR="00E333D8" w:rsidRPr="00E953B8" w:rsidRDefault="00E333D8" w:rsidP="008E1083">
      <w:pPr>
        <w:rPr>
          <w:lang w:val="ru-RU"/>
        </w:rPr>
      </w:pPr>
    </w:p>
    <w:p w14:paraId="0D33CE89" w14:textId="77777777" w:rsidR="00E333D8" w:rsidRPr="00E953B8" w:rsidRDefault="00E333D8" w:rsidP="008E1083">
      <w:pPr>
        <w:rPr>
          <w:lang w:val="ru-RU"/>
        </w:rPr>
      </w:pPr>
    </w:p>
    <w:p w14:paraId="1787228E" w14:textId="77777777" w:rsidR="00E333D8" w:rsidRDefault="00E333D8" w:rsidP="008E1083">
      <w:pPr>
        <w:rPr>
          <w:lang w:val="ru-RU"/>
        </w:rPr>
      </w:pPr>
    </w:p>
    <w:p w14:paraId="6117DFF2" w14:textId="77777777" w:rsidR="006A0314" w:rsidRDefault="006A0314" w:rsidP="008E1083">
      <w:pPr>
        <w:rPr>
          <w:lang w:val="ru-RU"/>
        </w:rPr>
      </w:pPr>
    </w:p>
    <w:p w14:paraId="6BF73415" w14:textId="77777777" w:rsidR="006A0314" w:rsidRPr="00E953B8" w:rsidRDefault="006A0314" w:rsidP="008E1083">
      <w:pPr>
        <w:rPr>
          <w:lang w:val="ru-RU"/>
        </w:rPr>
      </w:pPr>
    </w:p>
    <w:p w14:paraId="34DE8989" w14:textId="59603700" w:rsidR="006913D6" w:rsidRPr="00E953B8" w:rsidRDefault="006913D6" w:rsidP="008E1083">
      <w:pPr>
        <w:rPr>
          <w:lang w:val="ru-RU"/>
        </w:rPr>
      </w:pPr>
    </w:p>
    <w:sectPr w:rsidR="006913D6" w:rsidRPr="00E953B8" w:rsidSect="006E603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74BF5"/>
    <w:multiLevelType w:val="hybridMultilevel"/>
    <w:tmpl w:val="0942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D022D"/>
    <w:multiLevelType w:val="multilevel"/>
    <w:tmpl w:val="53FEBA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19"/>
    <w:rsid w:val="000068A7"/>
    <w:rsid w:val="00047072"/>
    <w:rsid w:val="000B7213"/>
    <w:rsid w:val="000B7E19"/>
    <w:rsid w:val="00116538"/>
    <w:rsid w:val="00120E6E"/>
    <w:rsid w:val="00122321"/>
    <w:rsid w:val="00163663"/>
    <w:rsid w:val="00193744"/>
    <w:rsid w:val="001C2FB8"/>
    <w:rsid w:val="001D1463"/>
    <w:rsid w:val="001E1E49"/>
    <w:rsid w:val="001F23C9"/>
    <w:rsid w:val="001F38FC"/>
    <w:rsid w:val="001F45F4"/>
    <w:rsid w:val="00211174"/>
    <w:rsid w:val="00225265"/>
    <w:rsid w:val="00240049"/>
    <w:rsid w:val="002B3AFB"/>
    <w:rsid w:val="002C6050"/>
    <w:rsid w:val="00313003"/>
    <w:rsid w:val="003A1510"/>
    <w:rsid w:val="003D2249"/>
    <w:rsid w:val="003D22F3"/>
    <w:rsid w:val="00426266"/>
    <w:rsid w:val="004B27D5"/>
    <w:rsid w:val="00555406"/>
    <w:rsid w:val="0056500D"/>
    <w:rsid w:val="005E6E4E"/>
    <w:rsid w:val="00607300"/>
    <w:rsid w:val="00644F2E"/>
    <w:rsid w:val="00657350"/>
    <w:rsid w:val="00670B6C"/>
    <w:rsid w:val="006913D6"/>
    <w:rsid w:val="006A0314"/>
    <w:rsid w:val="006B4FD5"/>
    <w:rsid w:val="006D1EB7"/>
    <w:rsid w:val="006E6038"/>
    <w:rsid w:val="00714490"/>
    <w:rsid w:val="007A4902"/>
    <w:rsid w:val="007C546D"/>
    <w:rsid w:val="007D09F5"/>
    <w:rsid w:val="007D2AE8"/>
    <w:rsid w:val="00801F8E"/>
    <w:rsid w:val="00805D3C"/>
    <w:rsid w:val="008335A9"/>
    <w:rsid w:val="0086766A"/>
    <w:rsid w:val="00882F6D"/>
    <w:rsid w:val="00883A97"/>
    <w:rsid w:val="008A1DB6"/>
    <w:rsid w:val="008B2392"/>
    <w:rsid w:val="008C7CBA"/>
    <w:rsid w:val="008D2603"/>
    <w:rsid w:val="008E1083"/>
    <w:rsid w:val="008E6E27"/>
    <w:rsid w:val="00902647"/>
    <w:rsid w:val="00930A8B"/>
    <w:rsid w:val="0094188F"/>
    <w:rsid w:val="009C7354"/>
    <w:rsid w:val="009F5C35"/>
    <w:rsid w:val="00A14FE1"/>
    <w:rsid w:val="00A64F3E"/>
    <w:rsid w:val="00AB2173"/>
    <w:rsid w:val="00B25AEF"/>
    <w:rsid w:val="00B60023"/>
    <w:rsid w:val="00BD1F45"/>
    <w:rsid w:val="00BD3A74"/>
    <w:rsid w:val="00BE21AA"/>
    <w:rsid w:val="00C32754"/>
    <w:rsid w:val="00C85393"/>
    <w:rsid w:val="00CE43F6"/>
    <w:rsid w:val="00D31DB4"/>
    <w:rsid w:val="00D4006B"/>
    <w:rsid w:val="00DB61FC"/>
    <w:rsid w:val="00DC192D"/>
    <w:rsid w:val="00E333D8"/>
    <w:rsid w:val="00E37F09"/>
    <w:rsid w:val="00E6070B"/>
    <w:rsid w:val="00E953B8"/>
    <w:rsid w:val="00E9642F"/>
    <w:rsid w:val="00F0733F"/>
    <w:rsid w:val="00F2024B"/>
    <w:rsid w:val="00F6477B"/>
    <w:rsid w:val="00F804D0"/>
    <w:rsid w:val="00FB19D8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D0A6"/>
  <w15:chartTrackingRefBased/>
  <w15:docId w15:val="{C6F93BCC-AA60-47B5-B2C4-DBC3218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E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0B7E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0B7E1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B23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92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annotation reference"/>
    <w:basedOn w:val="a0"/>
    <w:uiPriority w:val="99"/>
    <w:semiHidden/>
    <w:unhideWhenUsed/>
    <w:rsid w:val="008A1D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1DB6"/>
  </w:style>
  <w:style w:type="character" w:customStyle="1" w:styleId="a8">
    <w:name w:val="Текст примечания Знак"/>
    <w:basedOn w:val="a0"/>
    <w:link w:val="a7"/>
    <w:uiPriority w:val="99"/>
    <w:semiHidden/>
    <w:rsid w:val="008A1D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1D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1D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E9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86AC-83AF-4E7E-A8B6-AC8A2D65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2020-02-11T11:30:00Z</cp:lastPrinted>
  <dcterms:created xsi:type="dcterms:W3CDTF">2022-02-17T09:05:00Z</dcterms:created>
  <dcterms:modified xsi:type="dcterms:W3CDTF">2022-02-17T11:01:00Z</dcterms:modified>
</cp:coreProperties>
</file>